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AAEA" w14:textId="63321098" w:rsidR="00F714A3" w:rsidRPr="00F714A3" w:rsidRDefault="00460069" w:rsidP="00C762DB">
      <w:bookmarkStart w:id="0" w:name="_Hlk72235296"/>
      <w:r>
        <w:t xml:space="preserve"> </w:t>
      </w:r>
    </w:p>
    <w:bookmarkEnd w:id="0"/>
    <w:p w14:paraId="574E813D" w14:textId="537C9F8C" w:rsidR="00C84001" w:rsidRDefault="00F01891" w:rsidP="00C84001">
      <w:pPr>
        <w:spacing w:after="160" w:line="259" w:lineRule="auto"/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</w:pPr>
      <w:r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 xml:space="preserve">Part A: </w:t>
      </w:r>
      <w:r w:rsidR="00C84001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>Workshop</w:t>
      </w:r>
      <w:r w:rsidR="00C84001" w:rsidRPr="00C84001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 xml:space="preserve"> </w:t>
      </w:r>
      <w:r w:rsidR="00A60E4F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>basics</w:t>
      </w:r>
    </w:p>
    <w:p w14:paraId="33B6EA18" w14:textId="77777777" w:rsidR="00C84001" w:rsidRPr="00A84652" w:rsidRDefault="00C84001" w:rsidP="00C84001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pacing w:val="-2"/>
          <w:sz w:val="24"/>
          <w:szCs w:val="26"/>
        </w:rPr>
      </w:pPr>
      <w:r w:rsidRPr="00A84652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W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1"/>
          <w:sz w:val="24"/>
          <w:szCs w:val="26"/>
        </w:rPr>
        <w:t>o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1"/>
          <w:sz w:val="24"/>
          <w:szCs w:val="26"/>
        </w:rPr>
        <w:t>r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2"/>
          <w:sz w:val="24"/>
          <w:szCs w:val="26"/>
        </w:rPr>
        <w:t>k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1"/>
          <w:sz w:val="24"/>
          <w:szCs w:val="26"/>
        </w:rPr>
        <w:t>sh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1"/>
          <w:sz w:val="24"/>
          <w:szCs w:val="26"/>
        </w:rPr>
        <w:t>o</w:t>
      </w:r>
      <w:r w:rsidRPr="00A84652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p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3"/>
          <w:sz w:val="24"/>
          <w:szCs w:val="26"/>
        </w:rPr>
        <w:t xml:space="preserve"> </w:t>
      </w:r>
      <w:r w:rsidRPr="00A84652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t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1"/>
          <w:sz w:val="24"/>
          <w:szCs w:val="26"/>
        </w:rPr>
        <w:t>i</w:t>
      </w:r>
      <w:r w:rsidRPr="00A84652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t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1"/>
          <w:sz w:val="24"/>
          <w:szCs w:val="26"/>
        </w:rPr>
        <w:t>l</w:t>
      </w:r>
      <w:r w:rsidRPr="00A84652">
        <w:rPr>
          <w:rFonts w:ascii="Open Sans" w:eastAsia="Calibri" w:hAnsi="Open Sans" w:cs="Open Sans"/>
          <w:b/>
          <w:color w:val="365F91" w:themeColor="accent1" w:themeShade="BF"/>
          <w:spacing w:val="-2"/>
          <w:sz w:val="24"/>
          <w:szCs w:val="26"/>
        </w:rPr>
        <w:t>e:</w:t>
      </w:r>
    </w:p>
    <w:p w14:paraId="0B3F6C9E" w14:textId="506AA60B" w:rsidR="00C84001" w:rsidRPr="00A84652" w:rsidRDefault="00C84001" w:rsidP="002F2570">
      <w:pPr>
        <w:pStyle w:val="Normaltextbox"/>
      </w:pPr>
    </w:p>
    <w:p w14:paraId="44E9EBA3" w14:textId="147794C2" w:rsidR="00D33E14" w:rsidRPr="00EA6451" w:rsidRDefault="00BB616C" w:rsidP="00D33E14">
      <w:pPr>
        <w:pStyle w:val="ListHeading2"/>
        <w:numPr>
          <w:ilvl w:val="0"/>
          <w:numId w:val="0"/>
        </w:numPr>
        <w:spacing w:before="120" w:after="120"/>
        <w:ind w:left="794" w:hanging="794"/>
        <w:rPr>
          <w:rFonts w:ascii="Open Sans" w:eastAsia="Calibri" w:hAnsi="Open Sans" w:cs="Open Sans"/>
          <w:b/>
          <w:bCs w:val="0"/>
          <w:i/>
          <w:color w:val="365F91" w:themeColor="accent1" w:themeShade="BF"/>
          <w:spacing w:val="-2"/>
          <w:sz w:val="20"/>
          <w:szCs w:val="20"/>
        </w:rPr>
      </w:pPr>
      <w:r>
        <w:rPr>
          <w:rFonts w:ascii="Open Sans" w:eastAsia="Times New Roman" w:hAnsi="Open Sans" w:cs="Open Sans"/>
          <w:b/>
          <w:bCs w:val="0"/>
          <w:color w:val="365F91" w:themeColor="accent1" w:themeShade="BF"/>
        </w:rPr>
        <w:t xml:space="preserve">Planned delivery </w:t>
      </w:r>
      <w:r w:rsidR="00641512" w:rsidRPr="00EA6451">
        <w:rPr>
          <w:rFonts w:ascii="Open Sans" w:eastAsia="Times New Roman" w:hAnsi="Open Sans" w:cs="Open Sans"/>
          <w:b/>
          <w:bCs w:val="0"/>
          <w:color w:val="365F91" w:themeColor="accent1" w:themeShade="BF"/>
        </w:rPr>
        <w:t>date</w:t>
      </w:r>
      <w:r>
        <w:rPr>
          <w:rFonts w:ascii="Open Sans" w:eastAsia="Times New Roman" w:hAnsi="Open Sans" w:cs="Open Sans"/>
          <w:b/>
          <w:bCs w:val="0"/>
          <w:color w:val="365F91" w:themeColor="accent1" w:themeShade="BF"/>
        </w:rPr>
        <w:t xml:space="preserve"> </w:t>
      </w:r>
      <w:r>
        <w:rPr>
          <w:rFonts w:ascii="Open Sans" w:eastAsia="Times New Roman" w:hAnsi="Open Sans" w:cs="Open Sans"/>
          <w:color w:val="365F91" w:themeColor="accent1" w:themeShade="BF"/>
        </w:rPr>
        <w:t>(</w:t>
      </w:r>
      <w:r w:rsidR="00FF4856">
        <w:rPr>
          <w:rFonts w:ascii="Open Sans" w:eastAsia="Times New Roman" w:hAnsi="Open Sans" w:cs="Open Sans"/>
          <w:color w:val="365F91" w:themeColor="accent1" w:themeShade="BF"/>
        </w:rPr>
        <w:t>between 1</w:t>
      </w:r>
      <w:r w:rsidR="00FF4856">
        <w:rPr>
          <w:rFonts w:ascii="Open Sans" w:eastAsia="Times New Roman" w:hAnsi="Open Sans" w:cs="Open Sans"/>
          <w:color w:val="365F91" w:themeColor="accent1" w:themeShade="BF"/>
          <w:vertAlign w:val="superscript"/>
        </w:rPr>
        <w:t xml:space="preserve"> </w:t>
      </w:r>
      <w:r w:rsidR="00FF4856">
        <w:rPr>
          <w:rFonts w:ascii="Open Sans" w:eastAsia="Times New Roman" w:hAnsi="Open Sans" w:cs="Open Sans"/>
          <w:color w:val="365F91" w:themeColor="accent1" w:themeShade="BF"/>
        </w:rPr>
        <w:t>January 2024 and 31 December 2024)</w:t>
      </w:r>
      <w:r w:rsidR="00641512" w:rsidRPr="00EA6451">
        <w:rPr>
          <w:rFonts w:ascii="Open Sans" w:eastAsia="Times New Roman" w:hAnsi="Open Sans" w:cs="Open Sans"/>
          <w:b/>
          <w:bCs w:val="0"/>
          <w:color w:val="365F91" w:themeColor="accent1" w:themeShade="BF"/>
        </w:rPr>
        <w:t>:</w:t>
      </w:r>
    </w:p>
    <w:p w14:paraId="500D1BDF" w14:textId="6B8541A2" w:rsidR="00641512" w:rsidRPr="00EA6451" w:rsidRDefault="00641512" w:rsidP="002F2570">
      <w:pPr>
        <w:pStyle w:val="Normaltextbox"/>
      </w:pPr>
    </w:p>
    <w:p w14:paraId="21F32A08" w14:textId="1A5BA7E7" w:rsidR="00641512" w:rsidRPr="00EA6451" w:rsidRDefault="00641512" w:rsidP="00FF4856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r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Venue</w:t>
      </w:r>
      <w:r w:rsidR="00A359E8"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:</w:t>
      </w:r>
      <w:r w:rsidR="0015074C"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 xml:space="preserve"> </w:t>
      </w:r>
    </w:p>
    <w:p w14:paraId="702BCA84" w14:textId="7233E566" w:rsidR="002A3F0A" w:rsidRPr="00B116B3" w:rsidRDefault="002A3F0A" w:rsidP="002F2570">
      <w:pPr>
        <w:pStyle w:val="Normaltextbox"/>
      </w:pPr>
    </w:p>
    <w:p w14:paraId="066784AE" w14:textId="0271372E" w:rsidR="00641512" w:rsidRPr="00B116B3" w:rsidRDefault="00641512" w:rsidP="00B116B3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r w:rsidRPr="00B116B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Summary of proposal for public release</w:t>
      </w:r>
      <w:r w:rsidR="00DA29F5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 xml:space="preserve"> </w:t>
      </w:r>
      <w:r w:rsidR="00DA29F5" w:rsidRPr="00DA29F5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(max. 150 words)</w:t>
      </w:r>
      <w:r w:rsidR="00A359E8" w:rsidRPr="00B116B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:</w:t>
      </w:r>
    </w:p>
    <w:p w14:paraId="4C59AAE0" w14:textId="7FBAE6B1" w:rsidR="00641512" w:rsidRPr="00EA6451" w:rsidRDefault="00641512" w:rsidP="002A3F0A">
      <w:pPr>
        <w:pStyle w:val="ListHeading2"/>
        <w:numPr>
          <w:ilvl w:val="0"/>
          <w:numId w:val="0"/>
        </w:numPr>
        <w:spacing w:before="120" w:after="120"/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</w:pP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Provide a </w:t>
      </w:r>
      <w:r w:rsidR="00DE6F38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brief </w:t>
      </w: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description of the purpose</w:t>
      </w:r>
      <w:r w:rsidR="00860297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, significance,</w:t>
      </w: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and expected outcome</w:t>
      </w:r>
      <w:r w:rsidR="00BF773A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s</w:t>
      </w: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of the workshop </w:t>
      </w:r>
      <w:r w:rsidR="00BF773A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in a form </w:t>
      </w: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suitable </w:t>
      </w:r>
      <w:r w:rsidR="009D0EF1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for 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public release.</w:t>
      </w:r>
    </w:p>
    <w:p w14:paraId="26FD3EE6" w14:textId="4BF47C81" w:rsidR="00BB680A" w:rsidRPr="00EA6451" w:rsidRDefault="00BB680A" w:rsidP="002F2570">
      <w:pPr>
        <w:pStyle w:val="Normaltextbox"/>
      </w:pPr>
    </w:p>
    <w:p w14:paraId="400D7F5F" w14:textId="77777777" w:rsidR="00C3396B" w:rsidRDefault="00C3396B">
      <w:pPr>
        <w:spacing w:after="0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r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br w:type="page"/>
      </w:r>
    </w:p>
    <w:p w14:paraId="6D761558" w14:textId="11C5364B" w:rsidR="00C3396B" w:rsidRDefault="00C3396B" w:rsidP="006632EC">
      <w:pPr>
        <w:rPr>
          <w:lang w:eastAsia="zh-CN" w:bidi="th-TH"/>
        </w:rPr>
      </w:pPr>
    </w:p>
    <w:p w14:paraId="52C0ACCA" w14:textId="2D81248B" w:rsidR="006632EC" w:rsidRDefault="006632EC" w:rsidP="006632EC">
      <w:pPr>
        <w:spacing w:after="160" w:line="259" w:lineRule="auto"/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</w:pPr>
      <w:r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 xml:space="preserve">Part </w:t>
      </w:r>
      <w:r w:rsidR="00A60E4F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>B</w:t>
      </w:r>
      <w:r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>: Workshop</w:t>
      </w:r>
      <w:r w:rsidRPr="00C84001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 xml:space="preserve"> details</w:t>
      </w:r>
    </w:p>
    <w:p w14:paraId="5C62CA21" w14:textId="37ABB1B0" w:rsidR="00641512" w:rsidRPr="00B116B3" w:rsidRDefault="00641512" w:rsidP="00B116B3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r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De</w:t>
      </w:r>
      <w:r w:rsidRPr="00B116B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s</w:t>
      </w:r>
      <w:r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c</w:t>
      </w:r>
      <w:r w:rsidRPr="00B116B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ri</w:t>
      </w:r>
      <w:r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p</w:t>
      </w:r>
      <w:r w:rsidRPr="00B116B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t</w:t>
      </w:r>
      <w:r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ion</w:t>
      </w:r>
      <w:r w:rsidR="00A6040E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 xml:space="preserve"> </w:t>
      </w:r>
      <w:r w:rsidR="00A6040E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(500-800 words)</w:t>
      </w:r>
      <w:r w:rsidR="00A359E8" w:rsidRPr="00EA645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:</w:t>
      </w:r>
    </w:p>
    <w:p w14:paraId="627E90A5" w14:textId="288075AA" w:rsidR="00D9158E" w:rsidRPr="00EA6451" w:rsidRDefault="00D9158E" w:rsidP="002A3F0A">
      <w:pPr>
        <w:pStyle w:val="ListHeading2"/>
        <w:numPr>
          <w:ilvl w:val="0"/>
          <w:numId w:val="0"/>
        </w:numPr>
        <w:spacing w:before="120" w:after="120"/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</w:pP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Provide a description of the workshop clearly 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outlining any relevant background information, the research/policy need being addresse</w:t>
      </w:r>
      <w:r w:rsidR="003C622F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d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a</w:t>
      </w:r>
      <w:r w:rsidR="003C622F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long with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the workshop objectives, key themes, and innovative nature </w:t>
      </w:r>
    </w:p>
    <w:p w14:paraId="1E0A6123" w14:textId="1CF46814" w:rsidR="00986898" w:rsidRPr="00EA6451" w:rsidRDefault="00986898" w:rsidP="002F2570">
      <w:pPr>
        <w:pStyle w:val="Normaltextbox"/>
      </w:pPr>
    </w:p>
    <w:p w14:paraId="5CC02FE7" w14:textId="0CDD13DB" w:rsidR="00D33E14" w:rsidRPr="00301A83" w:rsidRDefault="003B4052" w:rsidP="00301A83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bookmarkStart w:id="1" w:name="_Hlk42671937"/>
      <w:bookmarkStart w:id="2" w:name="_Hlk42672485"/>
      <w:r w:rsidRP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Workshop i</w:t>
      </w:r>
      <w:r w:rsidR="000D28FF" w:rsidRP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mpact</w:t>
      </w:r>
      <w:r w:rsidR="00265240" w:rsidRPr="00301A83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 xml:space="preserve"> (</w:t>
      </w:r>
      <w:r w:rsidR="00E71BAE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 xml:space="preserve">max. </w:t>
      </w:r>
      <w:r w:rsidR="00265240" w:rsidRPr="00301A83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300 words)</w:t>
      </w:r>
      <w:r w:rsidR="00D33E14" w:rsidRPr="00301A83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:</w:t>
      </w:r>
    </w:p>
    <w:bookmarkEnd w:id="1"/>
    <w:p w14:paraId="53FAA727" w14:textId="34B839CA" w:rsidR="00D33E14" w:rsidRPr="00EA6451" w:rsidRDefault="00D33E14" w:rsidP="002A3F0A">
      <w:pPr>
        <w:pStyle w:val="ListHeading2"/>
        <w:numPr>
          <w:ilvl w:val="0"/>
          <w:numId w:val="0"/>
        </w:numPr>
        <w:spacing w:before="120" w:after="120"/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</w:pP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Describe the </w:t>
      </w:r>
      <w:r w:rsidR="00DF5E4E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impact</w:t>
      </w:r>
      <w:r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of the workshop, including how you anticipate it will advance contemporary research and policy issues within the social sciences.</w:t>
      </w:r>
      <w:r w:rsidR="00DF5E4E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This section should also </w:t>
      </w:r>
      <w:r w:rsidR="00BC4DF9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describe</w:t>
      </w:r>
      <w:r w:rsidR="00DF5E4E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how the impact of the workshop will be measured and reported to the Academy.</w:t>
      </w:r>
    </w:p>
    <w:p w14:paraId="71AAED2D" w14:textId="77777777" w:rsidR="00BA6DA3" w:rsidRPr="00330806" w:rsidRDefault="00BA6DA3" w:rsidP="002F2570">
      <w:pPr>
        <w:pStyle w:val="Normaltextbox"/>
      </w:pPr>
      <w:bookmarkStart w:id="3" w:name="_Hlk42671863"/>
      <w:bookmarkEnd w:id="2"/>
    </w:p>
    <w:bookmarkEnd w:id="3"/>
    <w:p w14:paraId="6497AD16" w14:textId="0F3C8C19" w:rsidR="00D33E14" w:rsidRPr="00301A83" w:rsidRDefault="00D33E14" w:rsidP="00301A83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r w:rsidRP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Workshop outcomes</w:t>
      </w:r>
      <w:r w:rsid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 xml:space="preserve"> </w:t>
      </w:r>
      <w:r w:rsidR="00301A83" w:rsidRPr="00301A83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(</w:t>
      </w:r>
      <w:r w:rsidR="00E71BAE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 xml:space="preserve">max. </w:t>
      </w:r>
      <w:r w:rsidR="00DF36CA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300 words</w:t>
      </w:r>
      <w:r w:rsidR="00301A83" w:rsidRPr="00301A83"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  <w:t>)</w:t>
      </w:r>
      <w:r w:rsidRP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:</w:t>
      </w:r>
    </w:p>
    <w:p w14:paraId="4E63571E" w14:textId="1478CC7D" w:rsidR="00D33E14" w:rsidRDefault="00301A83" w:rsidP="002A3F0A">
      <w:pPr>
        <w:pStyle w:val="ListHeading2"/>
        <w:numPr>
          <w:ilvl w:val="0"/>
          <w:numId w:val="0"/>
        </w:numPr>
        <w:spacing w:before="120" w:after="120"/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</w:pPr>
      <w:r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List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the anticipated</w:t>
      </w:r>
      <w:r w:rsidR="00BA6DA3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outcomes</w:t>
      </w:r>
      <w:r w:rsidR="00DF5E4E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and outputs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</w:t>
      </w:r>
      <w:r w:rsidR="00DF5E4E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from 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the workshop</w:t>
      </w:r>
      <w:r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, including any 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deliverables</w:t>
      </w:r>
      <w:r w:rsidR="003755D7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resulting from the workshop</w:t>
      </w:r>
      <w:r w:rsidR="00D33E14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and how they will be disseminated.</w:t>
      </w:r>
    </w:p>
    <w:p w14:paraId="4D0A9912" w14:textId="77777777" w:rsidR="00330806" w:rsidRPr="00330806" w:rsidRDefault="00330806" w:rsidP="002F2570">
      <w:pPr>
        <w:pStyle w:val="Normaltextbox"/>
      </w:pPr>
    </w:p>
    <w:p w14:paraId="55C2AB89" w14:textId="7B4E0C82" w:rsidR="00EB0CC0" w:rsidRPr="00301A83" w:rsidRDefault="00EB0CC0" w:rsidP="00EB0CC0">
      <w:pPr>
        <w:keepNext/>
        <w:keepLines/>
        <w:spacing w:before="240"/>
        <w:outlineLvl w:val="1"/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</w:pPr>
      <w:bookmarkStart w:id="4" w:name="_Toc355388148"/>
      <w:r w:rsidRP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 xml:space="preserve">Workshop </w:t>
      </w:r>
      <w:r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program</w:t>
      </w:r>
      <w:r w:rsidRPr="00301A83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t>:</w:t>
      </w:r>
    </w:p>
    <w:p w14:paraId="283B7C1D" w14:textId="150CDD9C" w:rsidR="00EB0CC0" w:rsidRDefault="00CB1E69" w:rsidP="00EB0CC0">
      <w:pPr>
        <w:pStyle w:val="ListHeading2"/>
        <w:numPr>
          <w:ilvl w:val="0"/>
          <w:numId w:val="0"/>
        </w:numPr>
        <w:spacing w:before="120" w:after="120"/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</w:pPr>
      <w:r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O</w:t>
      </w:r>
      <w:r w:rsidR="006C3079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utline the proposed program, </w:t>
      </w:r>
      <w:r w:rsidR="00B00148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including</w:t>
      </w:r>
      <w:r w:rsidR="005B1FCA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 each session’s title, time, </w:t>
      </w:r>
      <w:r w:rsidR="00D56EBE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 xml:space="preserve">presenter, and a brief content </w:t>
      </w:r>
      <w:r w:rsidR="002554EF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description</w:t>
      </w:r>
      <w:r w:rsidR="00EB0CC0" w:rsidRPr="00EA645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.</w:t>
      </w:r>
    </w:p>
    <w:p w14:paraId="2F32795D" w14:textId="580A039C" w:rsidR="000C5B81" w:rsidRPr="000C5B81" w:rsidRDefault="000C5B81" w:rsidP="000C5B81">
      <w:pPr>
        <w:rPr>
          <w:rFonts w:ascii="Open Sans" w:hAnsi="Open Sans" w:cs="Open Sans"/>
          <w:b/>
          <w:bCs/>
        </w:rPr>
      </w:pPr>
      <w:r w:rsidRPr="000C5B81">
        <w:rPr>
          <w:rFonts w:ascii="Open Sans" w:hAnsi="Open Sans" w:cs="Open Sans"/>
          <w:b/>
          <w:bCs/>
          <w:color w:val="7F7F7F" w:themeColor="text1" w:themeTint="80"/>
        </w:rPr>
        <w:t>Program Day 1</w:t>
      </w:r>
    </w:p>
    <w:p w14:paraId="7E2AA2D6" w14:textId="2124FA3A" w:rsidR="00993685" w:rsidRDefault="00993685" w:rsidP="00EB0CC0">
      <w:pPr>
        <w:pStyle w:val="Normaltex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5905FC0" w14:textId="77777777" w:rsidR="002C10B5" w:rsidRPr="00330806" w:rsidRDefault="002C10B5" w:rsidP="00EB0CC0">
      <w:pPr>
        <w:pStyle w:val="Normaltex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A91408E" w14:textId="6306D06C" w:rsidR="00E93A6C" w:rsidRPr="000C5B81" w:rsidRDefault="00E93A6C" w:rsidP="00E93A6C">
      <w:pPr>
        <w:rPr>
          <w:rFonts w:ascii="Open Sans" w:hAnsi="Open Sans" w:cs="Open Sans"/>
          <w:b/>
          <w:bCs/>
        </w:rPr>
      </w:pPr>
      <w:r w:rsidRPr="000C5B81">
        <w:rPr>
          <w:rFonts w:ascii="Open Sans" w:hAnsi="Open Sans" w:cs="Open Sans"/>
          <w:b/>
          <w:bCs/>
          <w:color w:val="7F7F7F" w:themeColor="text1" w:themeTint="80"/>
        </w:rPr>
        <w:t xml:space="preserve">Program Day </w:t>
      </w:r>
      <w:r>
        <w:rPr>
          <w:rFonts w:ascii="Open Sans" w:hAnsi="Open Sans" w:cs="Open Sans"/>
          <w:b/>
          <w:bCs/>
          <w:color w:val="7F7F7F" w:themeColor="text1" w:themeTint="80"/>
        </w:rPr>
        <w:t>2</w:t>
      </w:r>
    </w:p>
    <w:p w14:paraId="41666971" w14:textId="77777777" w:rsidR="00E93A6C" w:rsidRDefault="00E93A6C" w:rsidP="00E93A6C">
      <w:pPr>
        <w:pStyle w:val="Normaltex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05FBF5DC" w14:textId="77777777" w:rsidR="002C10B5" w:rsidRPr="00330806" w:rsidRDefault="002C10B5" w:rsidP="00E93A6C">
      <w:pPr>
        <w:pStyle w:val="Normaltex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1D72E890" w14:textId="77777777" w:rsidR="00E93A6C" w:rsidRDefault="00E93A6C" w:rsidP="005573CF">
      <w:pPr>
        <w:rPr>
          <w:lang w:eastAsia="zh-CN" w:bidi="th-TH"/>
        </w:rPr>
      </w:pPr>
    </w:p>
    <w:p w14:paraId="0D9C91C7" w14:textId="77777777" w:rsidR="00E93A6C" w:rsidRDefault="00E93A6C" w:rsidP="005573CF">
      <w:pPr>
        <w:rPr>
          <w:lang w:eastAsia="zh-CN" w:bidi="th-TH"/>
        </w:rPr>
      </w:pPr>
    </w:p>
    <w:p w14:paraId="07226FF8" w14:textId="077E904F" w:rsidR="00E93A6C" w:rsidRDefault="00E93A6C" w:rsidP="005573CF">
      <w:pPr>
        <w:rPr>
          <w:lang w:eastAsia="zh-CN" w:bidi="th-TH"/>
        </w:rPr>
        <w:sectPr w:rsidR="00E93A6C" w:rsidSect="00304088"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1829189D" w14:textId="52BB94FB" w:rsidR="00CF54E1" w:rsidRPr="00E71BAE" w:rsidRDefault="00CF54E1" w:rsidP="00CF54E1">
      <w:pPr>
        <w:keepNext/>
        <w:keepLines/>
        <w:jc w:val="both"/>
        <w:outlineLvl w:val="1"/>
        <w:rPr>
          <w:rFonts w:ascii="Open Sans" w:eastAsia="Calibri" w:hAnsi="Open Sans" w:cs="Open Sans"/>
          <w:bCs/>
          <w:color w:val="365F91" w:themeColor="accent1" w:themeShade="BF"/>
          <w:sz w:val="24"/>
          <w:szCs w:val="26"/>
        </w:rPr>
      </w:pPr>
      <w:r w:rsidRPr="00CF54E1">
        <w:rPr>
          <w:rFonts w:ascii="Open Sans" w:eastAsia="Calibri" w:hAnsi="Open Sans" w:cs="Open Sans"/>
          <w:b/>
          <w:color w:val="365F91" w:themeColor="accent1" w:themeShade="BF"/>
          <w:sz w:val="24"/>
          <w:szCs w:val="26"/>
        </w:rPr>
        <w:lastRenderedPageBreak/>
        <w:t>Workshop participants</w:t>
      </w:r>
    </w:p>
    <w:p w14:paraId="69A8811E" w14:textId="0B960A54" w:rsidR="00CF54E1" w:rsidRPr="00ED77D2" w:rsidRDefault="008A2C3A" w:rsidP="00CF54E1">
      <w:pPr>
        <w:keepNext/>
        <w:keepLines/>
        <w:jc w:val="both"/>
        <w:outlineLvl w:val="1"/>
        <w:rPr>
          <w:rFonts w:ascii="Open Sans" w:eastAsia="Calibri" w:hAnsi="Open Sans" w:cs="Open Sans"/>
          <w:bCs/>
          <w:color w:val="BC8D16"/>
          <w:sz w:val="24"/>
          <w:szCs w:val="26"/>
        </w:rPr>
      </w:pPr>
      <w:r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>Remember to include at</w:t>
      </w:r>
      <w:r w:rsidR="00EB3994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 xml:space="preserve"> </w:t>
      </w:r>
      <w:r w:rsidR="00CF54E1" w:rsidRPr="00992718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>least two early</w:t>
      </w:r>
      <w:r w:rsidR="00CF54E1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 xml:space="preserve"> to mid-</w:t>
      </w:r>
      <w:r w:rsidR="00CF54E1" w:rsidRPr="00992718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 xml:space="preserve">career researchers </w:t>
      </w:r>
      <w:r>
        <w:rPr>
          <w:rFonts w:ascii="Open Sans" w:eastAsia="Calibri" w:hAnsi="Open Sans" w:cs="Open Sans"/>
          <w:bCs/>
          <w:iCs/>
          <w:color w:val="813558"/>
          <w:spacing w:val="-2"/>
          <w:szCs w:val="20"/>
        </w:rPr>
        <w:t>(</w:t>
      </w:r>
      <w:r w:rsidR="00CF54E1" w:rsidRPr="00992718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 xml:space="preserve">indicated with a </w:t>
      </w:r>
      <w:r>
        <w:rPr>
          <w:rFonts w:ascii="Open Sans" w:eastAsia="Calibri" w:hAnsi="Open Sans" w:cs="Open Sans"/>
          <w:b/>
          <w:i/>
          <w:color w:val="813558"/>
          <w:spacing w:val="-2"/>
          <w:szCs w:val="20"/>
        </w:rPr>
        <w:t>*</w:t>
      </w:r>
      <w:r w:rsidR="00CF54E1" w:rsidRPr="00992718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>)</w:t>
      </w:r>
      <w:r w:rsidR="002902F6">
        <w:rPr>
          <w:rFonts w:ascii="Open Sans" w:eastAsia="Calibri" w:hAnsi="Open Sans" w:cs="Open Sans"/>
          <w:bCs/>
          <w:i/>
          <w:color w:val="813558"/>
          <w:spacing w:val="-2"/>
          <w:szCs w:val="20"/>
        </w:rPr>
        <w:t>.</w:t>
      </w:r>
    </w:p>
    <w:tbl>
      <w:tblPr>
        <w:tblW w:w="1279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081"/>
        <w:gridCol w:w="3761"/>
        <w:gridCol w:w="2096"/>
        <w:gridCol w:w="2126"/>
        <w:gridCol w:w="1276"/>
      </w:tblGrid>
      <w:tr w:rsidR="005C685C" w:rsidRPr="00992718" w14:paraId="3D711476" w14:textId="77777777" w:rsidTr="005C685C">
        <w:trPr>
          <w:trHeight w:val="283"/>
          <w:tblHeader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0517F"/>
            <w:vAlign w:val="center"/>
          </w:tcPr>
          <w:p w14:paraId="006E5669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0517F"/>
            <w:vAlign w:val="center"/>
          </w:tcPr>
          <w:p w14:paraId="23F5B869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</w:pPr>
            <w:r w:rsidRPr="00992718"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0517F"/>
            <w:vAlign w:val="center"/>
          </w:tcPr>
          <w:p w14:paraId="24B06BD0" w14:textId="1A0F68A3" w:rsidR="005C685C" w:rsidRPr="00992718" w:rsidRDefault="00C12383" w:rsidP="0068748C">
            <w:pPr>
              <w:widowControl w:val="0"/>
              <w:spacing w:after="0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0517F"/>
            <w:vAlign w:val="center"/>
          </w:tcPr>
          <w:p w14:paraId="1F24DD79" w14:textId="1E2A224B" w:rsidR="005C685C" w:rsidRPr="00992718" w:rsidRDefault="00C12383" w:rsidP="0068748C">
            <w:pPr>
              <w:widowControl w:val="0"/>
              <w:spacing w:after="0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0517F"/>
            <w:vAlign w:val="center"/>
          </w:tcPr>
          <w:p w14:paraId="6451310D" w14:textId="3C260B80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</w:pPr>
            <w:r w:rsidRPr="00992718"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  <w:t xml:space="preserve">Role </w:t>
            </w:r>
            <w:r w:rsidR="00C12383"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  <w:t>in workshop</w:t>
            </w:r>
          </w:p>
          <w:p w14:paraId="19D3A9DC" w14:textId="77777777" w:rsidR="005C685C" w:rsidRPr="00C65DCB" w:rsidRDefault="005C685C" w:rsidP="0068748C">
            <w:pPr>
              <w:widowControl w:val="0"/>
              <w:spacing w:after="0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 w:rsidRPr="00C65DCB">
              <w:rPr>
                <w:rFonts w:ascii="Open Sans" w:eastAsia="Cambria" w:hAnsi="Open Sans" w:cs="Open Sans"/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Pr="00C65DCB">
              <w:rPr>
                <w:rFonts w:ascii="Open Sans" w:eastAsia="Cambria" w:hAnsi="Open Sans" w:cs="Open Sans"/>
                <w:color w:val="FFFFFF" w:themeColor="background1"/>
                <w:sz w:val="18"/>
                <w:szCs w:val="18"/>
              </w:rPr>
              <w:t>convenor</w:t>
            </w:r>
            <w:proofErr w:type="gramEnd"/>
            <w:r w:rsidRPr="00C65DCB">
              <w:rPr>
                <w:rFonts w:ascii="Open Sans" w:eastAsia="Cambria" w:hAnsi="Open Sans" w:cs="Open Sans"/>
                <w:color w:val="FFFFFF" w:themeColor="background1"/>
                <w:sz w:val="18"/>
                <w:szCs w:val="18"/>
              </w:rPr>
              <w:t>, participant, presenter)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0517F"/>
            <w:vAlign w:val="center"/>
          </w:tcPr>
          <w:p w14:paraId="689BD617" w14:textId="77777777" w:rsidR="005C685C" w:rsidRPr="00992718" w:rsidRDefault="005C685C" w:rsidP="0068748C">
            <w:pPr>
              <w:widowControl w:val="0"/>
              <w:spacing w:before="72" w:after="0"/>
              <w:ind w:right="109"/>
              <w:jc w:val="center"/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</w:pPr>
            <w:r w:rsidRPr="00992718">
              <w:rPr>
                <w:rFonts w:ascii="Open Sans" w:eastAsia="Cambria" w:hAnsi="Open Sans" w:cs="Open Sans"/>
                <w:b/>
                <w:bCs/>
                <w:color w:val="FFFFFF" w:themeColor="background1"/>
              </w:rPr>
              <w:t xml:space="preserve">Confirmed </w:t>
            </w:r>
            <w:r w:rsidRPr="00C65DCB">
              <w:rPr>
                <w:rFonts w:ascii="Open Sans" w:eastAsia="Cambria" w:hAnsi="Open Sans" w:cs="Open Sans"/>
                <w:color w:val="FFFFFF" w:themeColor="background1"/>
              </w:rPr>
              <w:t>Y/N</w:t>
            </w:r>
          </w:p>
        </w:tc>
      </w:tr>
      <w:tr w:rsidR="005C685C" w:rsidRPr="00992718" w14:paraId="15D5582D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62AC01F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119232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C666A5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00B0112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134EB7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CBEFBF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7E8AA1B7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4A46C39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2D89130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946A70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6832B3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11D84C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713D2C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094CDCD7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76ADFDE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A1B2130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DD50A9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104797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3B44A3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36EB61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554B248C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4C0CBF7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35DB4D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CEFB4CF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2F84A1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A3EDC2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8A9CDD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2B32842C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EC5EE78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A5A42BE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3BF4200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B53BEB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6C81540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874FD9F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4714F1EC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C05436E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0F8BCB0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16B6AB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0EA43A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6323A0D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F980C19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3C6804EF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991D895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B2E8A8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385DC1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159909C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40D8F3C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DCA13D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021826ED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D9218E4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8D1DB63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5DA48D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229652E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91B5FF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FB7327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0628571E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399F2D7" w14:textId="77777777" w:rsidR="005C685C" w:rsidRPr="00992718" w:rsidRDefault="005C685C" w:rsidP="0068748C">
            <w:pPr>
              <w:widowControl w:val="0"/>
              <w:spacing w:after="0"/>
              <w:ind w:right="151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4060A6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6CA22B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3A2350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0D8F4A7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E4FCAE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4AE65973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4A2C0C9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2CAC347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7B22F9E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9D99C6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C525B1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249F91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702FC056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202660D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111A8F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D8BAD9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28FBB52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F12127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1583681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454A91E2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2F29C66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066EA51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738099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BD55387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1F2422C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9F70A14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5B2CA728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8CB652A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DF4E2D7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6AEF8C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18A6CE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681348F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826FFB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2D41D141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B1592A8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5A80ACD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AB3372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857EDD2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04B6787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48E2C2F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1DC10BEB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1057DB5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AB47373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7BDF5C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D8B3F9E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2146631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BF3A9AD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2443F79E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1F30772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371686C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0BFC011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73814EE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D87D69D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D536B31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06B3CB18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E7F2071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E0C8A2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21D0B14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F3EE35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AA48214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C348A8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44BE9B7A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A830E0B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0BE89EC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8BDF8F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B056B4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9F1888A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9C925DE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0F08CD58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F5F6B63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AA7AD8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DB8D17C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64959C9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70668C1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92B592B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C685C" w:rsidRPr="00992718" w14:paraId="545E4961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FBA7339" w14:textId="77777777" w:rsidR="005C685C" w:rsidRPr="00992718" w:rsidRDefault="005C685C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 w:rsidRPr="00992718"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EE32BC6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C130B2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19F5778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8EB65F2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800DE55" w14:textId="77777777" w:rsidR="005C685C" w:rsidRPr="00992718" w:rsidRDefault="005C685C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902F6" w:rsidRPr="00992718" w14:paraId="72F95C2F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F8581BD" w14:textId="0B558B4C" w:rsidR="002902F6" w:rsidRPr="00992718" w:rsidRDefault="002902F6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21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FCF3316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AE79D8D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293D36E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C231F6B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A791A78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902F6" w:rsidRPr="00992718" w14:paraId="67A914E5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92C935C" w14:textId="4C287774" w:rsidR="002902F6" w:rsidRPr="00992718" w:rsidRDefault="002902F6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22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E1E0817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12921C3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320113A7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E5BB107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EA33EB2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902F6" w:rsidRPr="00992718" w14:paraId="38DE3513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605AA60" w14:textId="6611D28B" w:rsidR="002902F6" w:rsidRPr="00992718" w:rsidRDefault="002902F6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26602E9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E8A7CE8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1E6CF70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2EB0B89B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CA6DFA2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902F6" w:rsidRPr="00992718" w14:paraId="460B2E24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7526C86" w14:textId="744DDD94" w:rsidR="002902F6" w:rsidRPr="00992718" w:rsidRDefault="002902F6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24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019FE17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0356EAF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CE3D724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BC13E54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6F8114E3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902F6" w:rsidRPr="00992718" w14:paraId="298A447C" w14:textId="77777777" w:rsidTr="00330806">
        <w:trPr>
          <w:trHeight w:val="283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7C3189CE" w14:textId="5E0FEF91" w:rsidR="002902F6" w:rsidRPr="00992718" w:rsidRDefault="002902F6" w:rsidP="0068748C">
            <w:pPr>
              <w:widowControl w:val="0"/>
              <w:spacing w:after="0"/>
              <w:jc w:val="center"/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3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380A876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49CB7DD3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1EA6E205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03398F8B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5ECDD"/>
            <w:vAlign w:val="center"/>
          </w:tcPr>
          <w:p w14:paraId="5244840A" w14:textId="77777777" w:rsidR="002902F6" w:rsidRPr="00992718" w:rsidRDefault="002902F6" w:rsidP="0068748C">
            <w:pPr>
              <w:widowControl w:val="0"/>
              <w:spacing w:after="0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6318832" w14:textId="77777777" w:rsidR="009A2023" w:rsidRDefault="009A2023" w:rsidP="005573CF">
      <w:pPr>
        <w:rPr>
          <w:lang w:eastAsia="zh-CN" w:bidi="th-TH"/>
        </w:rPr>
      </w:pPr>
    </w:p>
    <w:p w14:paraId="0FC08A8E" w14:textId="77777777" w:rsidR="009A2023" w:rsidRDefault="009A2023" w:rsidP="005573CF">
      <w:pPr>
        <w:rPr>
          <w:lang w:eastAsia="zh-CN" w:bidi="th-TH"/>
        </w:rPr>
        <w:sectPr w:rsidR="009A2023" w:rsidSect="009A2023">
          <w:pgSz w:w="15840" w:h="12240" w:orient="landscape"/>
          <w:pgMar w:top="1440" w:right="1440" w:bottom="1440" w:left="1440" w:header="720" w:footer="720" w:gutter="0"/>
          <w:cols w:space="720"/>
          <w:docGrid w:linePitch="272"/>
        </w:sectPr>
      </w:pPr>
    </w:p>
    <w:p w14:paraId="3C6E672A" w14:textId="77777777" w:rsidR="009A2023" w:rsidRDefault="009A2023" w:rsidP="005573CF">
      <w:pPr>
        <w:rPr>
          <w:lang w:eastAsia="zh-CN" w:bidi="th-TH"/>
        </w:rPr>
      </w:pPr>
    </w:p>
    <w:p w14:paraId="1E9A9091" w14:textId="33EBF83A" w:rsidR="00641512" w:rsidRPr="001B5D55" w:rsidRDefault="001B5D55" w:rsidP="001B5D55">
      <w:pPr>
        <w:spacing w:after="160" w:line="259" w:lineRule="auto"/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</w:pPr>
      <w:r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 xml:space="preserve">Part C: </w:t>
      </w:r>
      <w:r w:rsidR="00D33E14" w:rsidRPr="001B5D55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>B</w:t>
      </w:r>
      <w:r w:rsidR="00641512" w:rsidRPr="001B5D55">
        <w:rPr>
          <w:rFonts w:ascii="Open Sans" w:eastAsia="DengXian" w:hAnsi="Open Sans" w:cs="Open Sans"/>
          <w:b/>
          <w:bCs/>
          <w:color w:val="69B3B0"/>
          <w:sz w:val="32"/>
          <w:szCs w:val="32"/>
          <w:u w:val="single"/>
          <w:lang w:eastAsia="zh-CN" w:bidi="th-TH"/>
        </w:rPr>
        <w:t>udget</w:t>
      </w:r>
      <w:bookmarkEnd w:id="4"/>
    </w:p>
    <w:tbl>
      <w:tblPr>
        <w:tblStyle w:val="TableGrid1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4531"/>
        <w:gridCol w:w="2415"/>
      </w:tblGrid>
      <w:tr w:rsidR="001D3ABB" w:rsidRPr="00125071" w14:paraId="18B192E1" w14:textId="77777777" w:rsidTr="00330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shd w:val="clear" w:color="auto" w:fill="10517F"/>
            <w:vAlign w:val="center"/>
          </w:tcPr>
          <w:p w14:paraId="2AA8C14D" w14:textId="34A60A8D" w:rsidR="001D3ABB" w:rsidRPr="00125071" w:rsidRDefault="001D3ABB" w:rsidP="00036CD4">
            <w:pPr>
              <w:spacing w:after="0"/>
              <w:jc w:val="center"/>
              <w:rPr>
                <w:rFonts w:ascii="Open Sans" w:eastAsia="Cambria" w:hAnsi="Open Sans" w:cs="Open Sans"/>
                <w:color w:val="FFFFFF" w:themeColor="background1"/>
              </w:rPr>
            </w:pPr>
            <w:r w:rsidRPr="00125071">
              <w:rPr>
                <w:rFonts w:ascii="Open Sans" w:eastAsia="Cambria" w:hAnsi="Open Sans" w:cs="Open Sans"/>
                <w:color w:val="FFFFFF" w:themeColor="background1"/>
              </w:rPr>
              <w:t>Budget item</w:t>
            </w:r>
            <w:r w:rsidR="00125071">
              <w:rPr>
                <w:rFonts w:ascii="Open Sans" w:eastAsia="Cambria" w:hAnsi="Open Sans" w:cs="Open Sans"/>
                <w:color w:val="FFFFFF" w:themeColor="background1"/>
              </w:rPr>
              <w:t>*</w:t>
            </w: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shd w:val="clear" w:color="auto" w:fill="10517F"/>
            <w:vAlign w:val="center"/>
          </w:tcPr>
          <w:p w14:paraId="270C6A69" w14:textId="77777777" w:rsidR="001D3ABB" w:rsidRPr="00125071" w:rsidRDefault="001D3ABB" w:rsidP="00036CD4">
            <w:pPr>
              <w:spacing w:after="0"/>
              <w:jc w:val="center"/>
              <w:rPr>
                <w:rFonts w:ascii="Open Sans" w:eastAsia="Cambria" w:hAnsi="Open Sans" w:cs="Open Sans"/>
                <w:color w:val="FFFFFF" w:themeColor="background1"/>
              </w:rPr>
            </w:pPr>
            <w:r w:rsidRPr="00125071">
              <w:rPr>
                <w:rFonts w:ascii="Open Sans" w:eastAsia="Cambria" w:hAnsi="Open Sans" w:cs="Open Sans"/>
                <w:color w:val="FFFFFF" w:themeColor="background1"/>
              </w:rPr>
              <w:t>Description</w:t>
            </w:r>
          </w:p>
        </w:tc>
        <w:tc>
          <w:tcPr>
            <w:tcW w:w="2415" w:type="dxa"/>
            <w:shd w:val="clear" w:color="auto" w:fill="10517F"/>
            <w:vAlign w:val="center"/>
          </w:tcPr>
          <w:p w14:paraId="225B03E8" w14:textId="77777777" w:rsidR="001D3ABB" w:rsidRPr="00125071" w:rsidRDefault="001D3ABB" w:rsidP="00036CD4">
            <w:pPr>
              <w:spacing w:after="0"/>
              <w:jc w:val="center"/>
              <w:rPr>
                <w:rFonts w:ascii="Open Sans" w:eastAsia="Cambria" w:hAnsi="Open Sans" w:cs="Open Sans"/>
                <w:color w:val="FFFFFF" w:themeColor="background1"/>
              </w:rPr>
            </w:pPr>
            <w:r w:rsidRPr="00125071">
              <w:rPr>
                <w:rFonts w:ascii="Open Sans" w:eastAsia="Cambria" w:hAnsi="Open Sans" w:cs="Open Sans"/>
                <w:color w:val="FFFFFF" w:themeColor="background1"/>
              </w:rPr>
              <w:t>Amount</w:t>
            </w:r>
          </w:p>
        </w:tc>
      </w:tr>
      <w:tr w:rsidR="001D3ABB" w:rsidRPr="00125071" w14:paraId="0F882E61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6F5C9308" w14:textId="6AD62714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4D819D2E" w14:textId="77777777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0077D08C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3AC843EA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6012B041" w14:textId="60EF866F" w:rsidR="001D3ABB" w:rsidRPr="005573CF" w:rsidRDefault="001D3ABB" w:rsidP="00036CD4">
            <w:pPr>
              <w:spacing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4800989C" w14:textId="77777777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59EB8132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25071" w:rsidRPr="00125071" w14:paraId="2358CA0A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79F03E1E" w14:textId="77777777" w:rsidR="00125071" w:rsidRPr="005573CF" w:rsidRDefault="00125071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108C094D" w14:textId="77777777" w:rsidR="00125071" w:rsidRPr="005573CF" w:rsidRDefault="00125071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674D80F3" w14:textId="77777777" w:rsidR="00125071" w:rsidRPr="00125071" w:rsidRDefault="00125071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4773A28F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70D3598D" w14:textId="6005278A" w:rsidR="001D3ABB" w:rsidRPr="005573CF" w:rsidRDefault="001D3ABB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771F785F" w14:textId="77777777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0D59C1FC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25071" w:rsidRPr="00125071" w14:paraId="0820B694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2116F358" w14:textId="77777777" w:rsidR="00125071" w:rsidRPr="005573CF" w:rsidRDefault="00125071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0882328A" w14:textId="77777777" w:rsidR="00125071" w:rsidRPr="005573CF" w:rsidRDefault="00125071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05D99B1F" w14:textId="77777777" w:rsidR="00125071" w:rsidRPr="00125071" w:rsidRDefault="00125071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0FE1C72F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3A3022C3" w14:textId="40CAC375" w:rsidR="001D3ABB" w:rsidRPr="005573CF" w:rsidRDefault="001D3ABB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63B2725F" w14:textId="77777777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4FDA970E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25071" w:rsidRPr="00125071" w14:paraId="5099A217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1500DE36" w14:textId="77777777" w:rsidR="00125071" w:rsidRPr="005573CF" w:rsidRDefault="00125071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5D598A31" w14:textId="77777777" w:rsidR="00125071" w:rsidRPr="005573CF" w:rsidRDefault="00125071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4F176C11" w14:textId="77777777" w:rsidR="00125071" w:rsidRPr="00125071" w:rsidRDefault="00125071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091C10FC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63A31A68" w14:textId="0466E754" w:rsidR="001D3ABB" w:rsidRPr="005573CF" w:rsidRDefault="001D3ABB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0338FACD" w14:textId="77777777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3BFA36FB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937396" w:rsidRPr="00125071" w14:paraId="19765F95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03C628F1" w14:textId="77777777" w:rsidR="00937396" w:rsidRPr="005573CF" w:rsidRDefault="00937396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641D4A7D" w14:textId="77777777" w:rsidR="00937396" w:rsidRPr="005573CF" w:rsidRDefault="00937396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52BF8C4E" w14:textId="77777777" w:rsidR="00937396" w:rsidRPr="00125071" w:rsidRDefault="00937396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937396" w:rsidRPr="00125071" w14:paraId="02382871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59F2ABE9" w14:textId="77777777" w:rsidR="00937396" w:rsidRPr="005573CF" w:rsidRDefault="00937396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4DB9E2A9" w14:textId="77777777" w:rsidR="00937396" w:rsidRPr="005573CF" w:rsidRDefault="00937396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6F393F24" w14:textId="77777777" w:rsidR="00937396" w:rsidRPr="00125071" w:rsidRDefault="00937396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1F0DA2EC" w14:textId="77777777" w:rsidTr="00036CD4">
        <w:trPr>
          <w:trHeight w:val="227"/>
        </w:trPr>
        <w:tc>
          <w:tcPr>
            <w:tcW w:w="2552" w:type="dxa"/>
            <w:tcBorders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14C436D7" w14:textId="7AC52F12" w:rsidR="001D3ABB" w:rsidRPr="005573CF" w:rsidRDefault="001D3ABB" w:rsidP="00036CD4">
            <w:pPr>
              <w:widowControl w:val="0"/>
              <w:spacing w:before="4" w:after="0"/>
              <w:rPr>
                <w:rFonts w:ascii="Open Sans" w:eastAsia="Calibri" w:hAnsi="Open Sans" w:cs="Open Sans"/>
                <w:szCs w:val="18"/>
              </w:rPr>
            </w:pPr>
          </w:p>
        </w:tc>
        <w:tc>
          <w:tcPr>
            <w:tcW w:w="4531" w:type="dxa"/>
            <w:tcBorders>
              <w:left w:val="single" w:sz="8" w:space="0" w:color="FFFFFF" w:themeColor="background1"/>
              <w:bottom w:val="single" w:sz="8" w:space="0" w:color="FFFFFF"/>
            </w:tcBorders>
            <w:vAlign w:val="center"/>
          </w:tcPr>
          <w:p w14:paraId="46789EC9" w14:textId="77777777" w:rsidR="001D3ABB" w:rsidRPr="005573CF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tcBorders>
              <w:bottom w:val="single" w:sz="8" w:space="0" w:color="FFFFFF"/>
            </w:tcBorders>
            <w:vAlign w:val="center"/>
          </w:tcPr>
          <w:p w14:paraId="1C706634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43BAF395" w14:textId="77777777" w:rsidTr="00330806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shd w:val="clear" w:color="auto" w:fill="10517F"/>
            <w:vAlign w:val="center"/>
          </w:tcPr>
          <w:p w14:paraId="692FFCE4" w14:textId="77777777" w:rsidR="001D3ABB" w:rsidRPr="00125071" w:rsidRDefault="001D3ABB" w:rsidP="00036CD4">
            <w:pPr>
              <w:widowControl w:val="0"/>
              <w:spacing w:after="0"/>
              <w:rPr>
                <w:rFonts w:ascii="Open Sans" w:eastAsia="Calibri" w:hAnsi="Open Sans" w:cs="Open Sans"/>
                <w:b/>
                <w:color w:val="FFFFFF" w:themeColor="background1"/>
                <w:szCs w:val="18"/>
              </w:rPr>
            </w:pPr>
            <w:r w:rsidRPr="00125071">
              <w:rPr>
                <w:rFonts w:ascii="Open Sans" w:eastAsia="Calibri" w:hAnsi="Open Sans" w:cs="Open Sans"/>
                <w:b/>
                <w:color w:val="FFFFFF" w:themeColor="background1"/>
                <w:szCs w:val="18"/>
              </w:rPr>
              <w:t>TOT</w:t>
            </w:r>
            <w:r w:rsidRPr="00125071">
              <w:rPr>
                <w:rFonts w:ascii="Open Sans" w:eastAsia="Calibri" w:hAnsi="Open Sans" w:cs="Open Sans"/>
                <w:b/>
                <w:color w:val="FFFFFF" w:themeColor="background1"/>
                <w:spacing w:val="-1"/>
                <w:szCs w:val="18"/>
              </w:rPr>
              <w:t>A</w:t>
            </w:r>
            <w:r w:rsidRPr="00125071">
              <w:rPr>
                <w:rFonts w:ascii="Open Sans" w:eastAsia="Calibri" w:hAnsi="Open Sans" w:cs="Open Sans"/>
                <w:b/>
                <w:color w:val="FFFFFF" w:themeColor="background1"/>
                <w:szCs w:val="18"/>
              </w:rPr>
              <w:t>L</w:t>
            </w: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shd w:val="clear" w:color="auto" w:fill="10517F"/>
            <w:vAlign w:val="center"/>
          </w:tcPr>
          <w:p w14:paraId="7105A9C4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  <w:color w:val="FFFFFF" w:themeColor="background1"/>
              </w:rPr>
            </w:pPr>
          </w:p>
        </w:tc>
        <w:tc>
          <w:tcPr>
            <w:tcW w:w="2415" w:type="dxa"/>
            <w:shd w:val="clear" w:color="auto" w:fill="10517F"/>
            <w:vAlign w:val="center"/>
          </w:tcPr>
          <w:p w14:paraId="014EB679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  <w:color w:val="FFFFFF" w:themeColor="background1"/>
              </w:rPr>
            </w:pPr>
          </w:p>
        </w:tc>
      </w:tr>
      <w:tr w:rsidR="001D3ABB" w:rsidRPr="00125071" w14:paraId="269DAD55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761F7ABC" w14:textId="0A0A83C0" w:rsidR="001D3ABB" w:rsidRPr="00125071" w:rsidRDefault="001D3ABB" w:rsidP="00036CD4">
            <w:pPr>
              <w:widowControl w:val="0"/>
              <w:spacing w:after="0"/>
              <w:ind w:right="552"/>
              <w:rPr>
                <w:rFonts w:ascii="Open Sans" w:eastAsia="Calibri" w:hAnsi="Open Sans" w:cs="Open Sans"/>
                <w:b/>
                <w:szCs w:val="18"/>
              </w:rPr>
            </w:pP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A</w:t>
            </w:r>
            <w:r w:rsidRPr="00125071">
              <w:rPr>
                <w:rFonts w:ascii="Open Sans" w:eastAsia="Calibri" w:hAnsi="Open Sans" w:cs="Open Sans"/>
                <w:b/>
                <w:spacing w:val="1"/>
                <w:szCs w:val="18"/>
              </w:rPr>
              <w:t>mo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un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>t</w:t>
            </w:r>
            <w:r w:rsidRPr="00125071">
              <w:rPr>
                <w:rFonts w:ascii="Open Sans" w:eastAsia="Calibri" w:hAnsi="Open Sans" w:cs="Open Sans"/>
                <w:b/>
                <w:spacing w:val="-2"/>
                <w:szCs w:val="18"/>
              </w:rPr>
              <w:t xml:space="preserve"> 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r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>e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qu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>e</w:t>
            </w:r>
            <w:r w:rsidRPr="00125071">
              <w:rPr>
                <w:rFonts w:ascii="Open Sans" w:eastAsia="Calibri" w:hAnsi="Open Sans" w:cs="Open Sans"/>
                <w:b/>
                <w:spacing w:val="-3"/>
                <w:szCs w:val="18"/>
              </w:rPr>
              <w:t>s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 xml:space="preserve">ted 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fr</w:t>
            </w:r>
            <w:r w:rsidRPr="00125071">
              <w:rPr>
                <w:rFonts w:ascii="Open Sans" w:eastAsia="Calibri" w:hAnsi="Open Sans" w:cs="Open Sans"/>
                <w:b/>
                <w:spacing w:val="1"/>
                <w:szCs w:val="18"/>
              </w:rPr>
              <w:t>o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>m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 xml:space="preserve"> </w:t>
            </w:r>
            <w:r w:rsidR="00937396">
              <w:rPr>
                <w:rFonts w:ascii="Open Sans" w:eastAsia="Calibri" w:hAnsi="Open Sans" w:cs="Open Sans"/>
                <w:b/>
                <w:spacing w:val="-1"/>
                <w:szCs w:val="18"/>
              </w:rPr>
              <w:t>the Academy</w:t>
            </w: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30B48146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17D02164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  <w:tr w:rsidR="001D3ABB" w:rsidRPr="00125071" w14:paraId="16BB2877" w14:textId="77777777" w:rsidTr="00036CD4">
        <w:trPr>
          <w:trHeight w:val="227"/>
        </w:trPr>
        <w:tc>
          <w:tcPr>
            <w:tcW w:w="2552" w:type="dxa"/>
            <w:tcBorders>
              <w:right w:val="single" w:sz="8" w:space="0" w:color="FFFFFF" w:themeColor="background1"/>
            </w:tcBorders>
            <w:vAlign w:val="center"/>
          </w:tcPr>
          <w:p w14:paraId="0A0F4B9B" w14:textId="02DA9DC2" w:rsidR="001D3ABB" w:rsidRPr="00125071" w:rsidRDefault="001D3ABB" w:rsidP="00036CD4">
            <w:pPr>
              <w:widowControl w:val="0"/>
              <w:spacing w:after="0"/>
              <w:rPr>
                <w:rFonts w:ascii="Open Sans" w:eastAsia="Calibri" w:hAnsi="Open Sans" w:cs="Open Sans"/>
                <w:b/>
                <w:szCs w:val="18"/>
              </w:rPr>
            </w:pPr>
            <w:r w:rsidRPr="00125071">
              <w:rPr>
                <w:rFonts w:ascii="Open Sans" w:eastAsia="Calibri" w:hAnsi="Open Sans" w:cs="Open Sans"/>
                <w:b/>
                <w:szCs w:val="18"/>
              </w:rPr>
              <w:t>Ot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h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 xml:space="preserve">er </w:t>
            </w:r>
            <w:r w:rsidRPr="00125071">
              <w:rPr>
                <w:rFonts w:ascii="Open Sans" w:eastAsia="Calibri" w:hAnsi="Open Sans" w:cs="Open Sans"/>
                <w:b/>
                <w:spacing w:val="-1"/>
                <w:szCs w:val="18"/>
              </w:rPr>
              <w:t>fundin</w:t>
            </w:r>
            <w:r w:rsidRPr="00125071">
              <w:rPr>
                <w:rFonts w:ascii="Open Sans" w:eastAsia="Calibri" w:hAnsi="Open Sans" w:cs="Open Sans"/>
                <w:b/>
                <w:szCs w:val="18"/>
              </w:rPr>
              <w:t>g</w:t>
            </w:r>
            <w:r w:rsidR="00C267B8" w:rsidRPr="00125071">
              <w:rPr>
                <w:rFonts w:ascii="Open Sans" w:eastAsia="Calibri" w:hAnsi="Open Sans" w:cs="Open Sans"/>
                <w:b/>
                <w:szCs w:val="18"/>
              </w:rPr>
              <w:t xml:space="preserve"> </w:t>
            </w:r>
          </w:p>
        </w:tc>
        <w:tc>
          <w:tcPr>
            <w:tcW w:w="4531" w:type="dxa"/>
            <w:tcBorders>
              <w:left w:val="single" w:sz="8" w:space="0" w:color="FFFFFF" w:themeColor="background1"/>
            </w:tcBorders>
            <w:vAlign w:val="center"/>
          </w:tcPr>
          <w:p w14:paraId="07D435DB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  <w:tc>
          <w:tcPr>
            <w:tcW w:w="2415" w:type="dxa"/>
            <w:vAlign w:val="center"/>
          </w:tcPr>
          <w:p w14:paraId="7322BD0A" w14:textId="77777777" w:rsidR="001D3ABB" w:rsidRPr="00125071" w:rsidRDefault="001D3ABB" w:rsidP="00036CD4">
            <w:pPr>
              <w:spacing w:after="0"/>
              <w:rPr>
                <w:rFonts w:ascii="Open Sans" w:eastAsia="Cambria" w:hAnsi="Open Sans" w:cs="Open Sans"/>
              </w:rPr>
            </w:pPr>
          </w:p>
        </w:tc>
      </w:tr>
    </w:tbl>
    <w:p w14:paraId="25BAB790" w14:textId="77777777" w:rsidR="00372987" w:rsidRDefault="00641512" w:rsidP="00FB294E">
      <w:pPr>
        <w:spacing w:before="240"/>
        <w:jc w:val="both"/>
        <w:rPr>
          <w:rFonts w:ascii="Open Sans" w:eastAsia="Cambria" w:hAnsi="Open Sans" w:cs="Open Sans"/>
          <w:i/>
          <w:color w:val="000000"/>
          <w:sz w:val="16"/>
        </w:rPr>
      </w:pPr>
      <w:r w:rsidRPr="00125071">
        <w:rPr>
          <w:rFonts w:ascii="Open Sans" w:eastAsia="Cambria" w:hAnsi="Open Sans" w:cs="Open Sans"/>
          <w:i/>
          <w:iCs/>
          <w:color w:val="000000"/>
          <w:sz w:val="16"/>
        </w:rPr>
        <w:t>*</w:t>
      </w:r>
      <w:r w:rsidR="00905D92" w:rsidRPr="00125071">
        <w:rPr>
          <w:rFonts w:ascii="Open Sans" w:eastAsia="Cambria" w:hAnsi="Open Sans" w:cs="Open Sans"/>
          <w:i/>
          <w:iCs/>
          <w:color w:val="000000"/>
          <w:sz w:val="16"/>
        </w:rPr>
        <w:t xml:space="preserve"> </w:t>
      </w:r>
      <w:r w:rsidRPr="00125071">
        <w:rPr>
          <w:rFonts w:ascii="Open Sans" w:eastAsia="Cambria" w:hAnsi="Open Sans" w:cs="Open Sans"/>
          <w:i/>
          <w:color w:val="000000"/>
          <w:sz w:val="16"/>
        </w:rPr>
        <w:t xml:space="preserve"> The</w:t>
      </w:r>
      <w:r w:rsidRPr="00125071">
        <w:rPr>
          <w:rFonts w:ascii="Open Sans" w:eastAsia="Cambria" w:hAnsi="Open Sans" w:cs="Open Sans"/>
          <w:i/>
          <w:color w:val="000000"/>
          <w:spacing w:val="-2"/>
          <w:sz w:val="16"/>
        </w:rPr>
        <w:t xml:space="preserve"> </w:t>
      </w:r>
      <w:r w:rsidR="00372987">
        <w:rPr>
          <w:rFonts w:ascii="Open Sans" w:eastAsia="Cambria" w:hAnsi="Open Sans" w:cs="Open Sans"/>
          <w:i/>
          <w:color w:val="000000"/>
          <w:sz w:val="16"/>
        </w:rPr>
        <w:t>following should be considered in the budget items:</w:t>
      </w:r>
    </w:p>
    <w:p w14:paraId="68DF5878" w14:textId="505DBBBE" w:rsidR="00372987" w:rsidRDefault="00C5245A" w:rsidP="006508A3">
      <w:pPr>
        <w:pStyle w:val="ListParagraph"/>
        <w:numPr>
          <w:ilvl w:val="0"/>
          <w:numId w:val="20"/>
        </w:numPr>
        <w:spacing w:before="240"/>
        <w:jc w:val="both"/>
        <w:rPr>
          <w:rFonts w:ascii="Open Sans" w:eastAsia="Cambria" w:hAnsi="Open Sans" w:cs="Open Sans"/>
          <w:i/>
          <w:sz w:val="16"/>
        </w:rPr>
      </w:pPr>
      <w:r>
        <w:rPr>
          <w:rFonts w:ascii="Open Sans" w:eastAsia="Cambria" w:hAnsi="Open Sans" w:cs="Open Sans"/>
          <w:i/>
          <w:sz w:val="16"/>
        </w:rPr>
        <w:t xml:space="preserve">Workshops Program funding cannot be used for </w:t>
      </w:r>
      <w:r w:rsidR="00641512" w:rsidRPr="00372987">
        <w:rPr>
          <w:rFonts w:ascii="Open Sans" w:eastAsia="Cambria" w:hAnsi="Open Sans" w:cs="Open Sans"/>
          <w:i/>
          <w:sz w:val="16"/>
        </w:rPr>
        <w:t>in</w:t>
      </w:r>
      <w:r w:rsidR="00641512" w:rsidRPr="00372987">
        <w:rPr>
          <w:rFonts w:ascii="Open Sans" w:eastAsia="Cambria" w:hAnsi="Open Sans" w:cs="Open Sans"/>
          <w:i/>
          <w:spacing w:val="-2"/>
          <w:sz w:val="16"/>
        </w:rPr>
        <w:t>t</w:t>
      </w:r>
      <w:r w:rsidR="00641512" w:rsidRPr="00372987">
        <w:rPr>
          <w:rFonts w:ascii="Open Sans" w:eastAsia="Cambria" w:hAnsi="Open Sans" w:cs="Open Sans"/>
          <w:i/>
          <w:sz w:val="16"/>
        </w:rPr>
        <w:t>ern</w:t>
      </w:r>
      <w:r w:rsidR="00641512" w:rsidRPr="00372987">
        <w:rPr>
          <w:rFonts w:ascii="Open Sans" w:eastAsia="Cambria" w:hAnsi="Open Sans" w:cs="Open Sans"/>
          <w:i/>
          <w:spacing w:val="-3"/>
          <w:sz w:val="16"/>
        </w:rPr>
        <w:t>a</w:t>
      </w:r>
      <w:r w:rsidR="00641512" w:rsidRPr="00372987">
        <w:rPr>
          <w:rFonts w:ascii="Open Sans" w:eastAsia="Cambria" w:hAnsi="Open Sans" w:cs="Open Sans"/>
          <w:i/>
          <w:sz w:val="16"/>
        </w:rPr>
        <w:t>ti</w:t>
      </w:r>
      <w:r w:rsidR="00641512" w:rsidRPr="00372987">
        <w:rPr>
          <w:rFonts w:ascii="Open Sans" w:eastAsia="Cambria" w:hAnsi="Open Sans" w:cs="Open Sans"/>
          <w:i/>
          <w:spacing w:val="1"/>
          <w:sz w:val="16"/>
        </w:rPr>
        <w:t>o</w:t>
      </w:r>
      <w:r w:rsidR="00641512" w:rsidRPr="00372987">
        <w:rPr>
          <w:rFonts w:ascii="Open Sans" w:eastAsia="Cambria" w:hAnsi="Open Sans" w:cs="Open Sans"/>
          <w:i/>
          <w:sz w:val="16"/>
        </w:rPr>
        <w:t>nal fa</w:t>
      </w:r>
      <w:r w:rsidR="00641512" w:rsidRPr="00372987">
        <w:rPr>
          <w:rFonts w:ascii="Open Sans" w:eastAsia="Cambria" w:hAnsi="Open Sans" w:cs="Open Sans"/>
          <w:i/>
          <w:spacing w:val="-3"/>
          <w:sz w:val="16"/>
        </w:rPr>
        <w:t>r</w:t>
      </w:r>
      <w:r w:rsidR="00641512" w:rsidRPr="00372987">
        <w:rPr>
          <w:rFonts w:ascii="Open Sans" w:eastAsia="Cambria" w:hAnsi="Open Sans" w:cs="Open Sans"/>
          <w:i/>
          <w:sz w:val="16"/>
        </w:rPr>
        <w:t>es</w:t>
      </w:r>
      <w:r w:rsidR="006508A3">
        <w:rPr>
          <w:rFonts w:ascii="Open Sans" w:eastAsia="Cambria" w:hAnsi="Open Sans" w:cs="Open Sans"/>
          <w:i/>
          <w:sz w:val="16"/>
        </w:rPr>
        <w:t>, or alcohol.</w:t>
      </w:r>
    </w:p>
    <w:p w14:paraId="68D54E6C" w14:textId="5685C7A1" w:rsidR="00DD6C49" w:rsidRDefault="00641512" w:rsidP="00125071">
      <w:pPr>
        <w:pStyle w:val="ListParagraph"/>
        <w:numPr>
          <w:ilvl w:val="0"/>
          <w:numId w:val="20"/>
        </w:numPr>
        <w:spacing w:before="240"/>
        <w:jc w:val="both"/>
        <w:rPr>
          <w:rFonts w:ascii="Open Sans" w:eastAsia="Cambria" w:hAnsi="Open Sans" w:cs="Open Sans"/>
          <w:i/>
          <w:sz w:val="16"/>
        </w:rPr>
      </w:pPr>
      <w:r w:rsidRPr="00372987">
        <w:rPr>
          <w:rFonts w:ascii="Open Sans" w:eastAsia="Cambria" w:hAnsi="Open Sans" w:cs="Open Sans"/>
          <w:i/>
          <w:sz w:val="16"/>
        </w:rPr>
        <w:t>Workshops are to be held in Australia.</w:t>
      </w:r>
    </w:p>
    <w:p w14:paraId="3ED011DA" w14:textId="0826FF13" w:rsidR="008A29BF" w:rsidRPr="006508A3" w:rsidRDefault="00675FC0" w:rsidP="006508A3">
      <w:pPr>
        <w:pStyle w:val="ListParagraph"/>
        <w:numPr>
          <w:ilvl w:val="0"/>
          <w:numId w:val="20"/>
        </w:numPr>
        <w:spacing w:before="240"/>
        <w:jc w:val="both"/>
        <w:rPr>
          <w:rFonts w:ascii="Open Sans" w:eastAsia="Cambria" w:hAnsi="Open Sans" w:cs="Open Sans"/>
          <w:i/>
          <w:sz w:val="16"/>
        </w:rPr>
      </w:pPr>
      <w:r>
        <w:rPr>
          <w:rFonts w:ascii="Open Sans" w:eastAsia="Cambria" w:hAnsi="Open Sans" w:cs="Open Sans"/>
          <w:i/>
          <w:sz w:val="16"/>
        </w:rPr>
        <w:t>The Academy will support</w:t>
      </w:r>
      <w:r w:rsidR="007108C1">
        <w:rPr>
          <w:rFonts w:ascii="Open Sans" w:eastAsia="Cambria" w:hAnsi="Open Sans" w:cs="Open Sans"/>
          <w:i/>
          <w:sz w:val="16"/>
        </w:rPr>
        <w:t xml:space="preserve"> some</w:t>
      </w:r>
      <w:r w:rsidR="00641512" w:rsidRPr="00DD6C49">
        <w:rPr>
          <w:rFonts w:ascii="Open Sans" w:eastAsia="Cambria" w:hAnsi="Open Sans" w:cs="Open Sans"/>
          <w:i/>
          <w:sz w:val="16"/>
        </w:rPr>
        <w:t xml:space="preserve"> publicati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o</w:t>
      </w:r>
      <w:r w:rsidR="00641512" w:rsidRPr="00DD6C49">
        <w:rPr>
          <w:rFonts w:ascii="Open Sans" w:eastAsia="Cambria" w:hAnsi="Open Sans" w:cs="Open Sans"/>
          <w:i/>
          <w:sz w:val="16"/>
        </w:rPr>
        <w:t>n</w:t>
      </w:r>
      <w:r w:rsidR="00641512" w:rsidRPr="00DD6C49">
        <w:rPr>
          <w:rFonts w:ascii="Open Sans" w:eastAsia="Cambria" w:hAnsi="Open Sans" w:cs="Open Sans"/>
          <w:i/>
          <w:spacing w:val="-3"/>
          <w:sz w:val="16"/>
        </w:rPr>
        <w:t xml:space="preserve"> </w:t>
      </w:r>
      <w:r>
        <w:rPr>
          <w:rFonts w:ascii="Open Sans" w:eastAsia="Cambria" w:hAnsi="Open Sans" w:cs="Open Sans"/>
          <w:i/>
          <w:spacing w:val="-3"/>
          <w:sz w:val="16"/>
        </w:rPr>
        <w:t xml:space="preserve">costs associated </w:t>
      </w:r>
      <w:r>
        <w:rPr>
          <w:rFonts w:ascii="Open Sans" w:eastAsia="Cambria" w:hAnsi="Open Sans" w:cs="Open Sans"/>
          <w:i/>
          <w:sz w:val="16"/>
        </w:rPr>
        <w:t>with the</w:t>
      </w:r>
      <w:r w:rsidR="00641512" w:rsidRPr="00DD6C49">
        <w:rPr>
          <w:rFonts w:ascii="Open Sans" w:eastAsia="Cambria" w:hAnsi="Open Sans" w:cs="Open Sans"/>
          <w:i/>
          <w:sz w:val="16"/>
        </w:rPr>
        <w:t xml:space="preserve"> w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o</w:t>
      </w:r>
      <w:r w:rsidR="00641512" w:rsidRPr="00DD6C49">
        <w:rPr>
          <w:rFonts w:ascii="Open Sans" w:eastAsia="Cambria" w:hAnsi="Open Sans" w:cs="Open Sans"/>
          <w:i/>
          <w:sz w:val="16"/>
        </w:rPr>
        <w:t>r</w:t>
      </w:r>
      <w:r w:rsidR="00641512" w:rsidRPr="00DD6C49">
        <w:rPr>
          <w:rFonts w:ascii="Open Sans" w:eastAsia="Cambria" w:hAnsi="Open Sans" w:cs="Open Sans"/>
          <w:i/>
          <w:spacing w:val="-2"/>
          <w:sz w:val="16"/>
        </w:rPr>
        <w:t>k</w:t>
      </w:r>
      <w:r w:rsidR="00641512" w:rsidRPr="00DD6C49">
        <w:rPr>
          <w:rFonts w:ascii="Open Sans" w:eastAsia="Cambria" w:hAnsi="Open Sans" w:cs="Open Sans"/>
          <w:i/>
          <w:sz w:val="16"/>
        </w:rPr>
        <w:t>sh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o</w:t>
      </w:r>
      <w:r w:rsidR="00641512" w:rsidRPr="00DD6C49">
        <w:rPr>
          <w:rFonts w:ascii="Open Sans" w:eastAsia="Cambria" w:hAnsi="Open Sans" w:cs="Open Sans"/>
          <w:i/>
          <w:sz w:val="16"/>
        </w:rPr>
        <w:t xml:space="preserve">p </w:t>
      </w:r>
      <w:r w:rsidR="00641512" w:rsidRPr="00DD6C49">
        <w:rPr>
          <w:rFonts w:ascii="Open Sans" w:eastAsia="Cambria" w:hAnsi="Open Sans" w:cs="Open Sans"/>
          <w:i/>
          <w:spacing w:val="-3"/>
          <w:sz w:val="16"/>
        </w:rPr>
        <w:t>(</w:t>
      </w:r>
      <w:r w:rsidR="00641512" w:rsidRPr="00DD6C49">
        <w:rPr>
          <w:rFonts w:ascii="Open Sans" w:eastAsia="Cambria" w:hAnsi="Open Sans" w:cs="Open Sans"/>
          <w:i/>
          <w:sz w:val="16"/>
        </w:rPr>
        <w:t>editing, prepar</w:t>
      </w:r>
      <w:r w:rsidR="00641512" w:rsidRPr="00DD6C49">
        <w:rPr>
          <w:rFonts w:ascii="Open Sans" w:eastAsia="Cambria" w:hAnsi="Open Sans" w:cs="Open Sans"/>
          <w:i/>
          <w:spacing w:val="-3"/>
          <w:sz w:val="16"/>
        </w:rPr>
        <w:t>a</w:t>
      </w:r>
      <w:r w:rsidR="00641512" w:rsidRPr="00DD6C49">
        <w:rPr>
          <w:rFonts w:ascii="Open Sans" w:eastAsia="Cambria" w:hAnsi="Open Sans" w:cs="Open Sans"/>
          <w:i/>
          <w:sz w:val="16"/>
        </w:rPr>
        <w:t>ti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o</w:t>
      </w:r>
      <w:r w:rsidR="00641512" w:rsidRPr="00DD6C49">
        <w:rPr>
          <w:rFonts w:ascii="Open Sans" w:eastAsia="Cambria" w:hAnsi="Open Sans" w:cs="Open Sans"/>
          <w:i/>
          <w:sz w:val="16"/>
        </w:rPr>
        <w:t>n</w:t>
      </w:r>
      <w:r w:rsidR="00641512" w:rsidRPr="00DD6C49">
        <w:rPr>
          <w:rFonts w:ascii="Open Sans" w:eastAsia="Cambria" w:hAnsi="Open Sans" w:cs="Open Sans"/>
          <w:i/>
          <w:spacing w:val="-3"/>
          <w:sz w:val="16"/>
        </w:rPr>
        <w:t xml:space="preserve"> 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o</w:t>
      </w:r>
      <w:r w:rsidR="00641512" w:rsidRPr="00DD6C49">
        <w:rPr>
          <w:rFonts w:ascii="Open Sans" w:eastAsia="Cambria" w:hAnsi="Open Sans" w:cs="Open Sans"/>
          <w:i/>
          <w:sz w:val="16"/>
        </w:rPr>
        <w:t>f</w:t>
      </w:r>
      <w:r w:rsidR="00641512" w:rsidRPr="00DD6C49">
        <w:rPr>
          <w:rFonts w:ascii="Open Sans" w:eastAsia="Cambria" w:hAnsi="Open Sans" w:cs="Open Sans"/>
          <w:i/>
          <w:spacing w:val="-3"/>
          <w:sz w:val="16"/>
        </w:rPr>
        <w:t xml:space="preserve"> 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m</w:t>
      </w:r>
      <w:r w:rsidR="00641512" w:rsidRPr="00DD6C49">
        <w:rPr>
          <w:rFonts w:ascii="Open Sans" w:eastAsia="Cambria" w:hAnsi="Open Sans" w:cs="Open Sans"/>
          <w:i/>
          <w:sz w:val="16"/>
        </w:rPr>
        <w:t>aps</w:t>
      </w:r>
      <w:r w:rsidR="00324234" w:rsidRPr="00DD6C49">
        <w:rPr>
          <w:rFonts w:ascii="Open Sans" w:eastAsia="Cambria" w:hAnsi="Open Sans" w:cs="Open Sans"/>
          <w:i/>
          <w:spacing w:val="1"/>
          <w:sz w:val="16"/>
        </w:rPr>
        <w:t xml:space="preserve">, </w:t>
      </w:r>
      <w:r w:rsidR="00641512" w:rsidRPr="00DD6C49">
        <w:rPr>
          <w:rFonts w:ascii="Open Sans" w:eastAsia="Cambria" w:hAnsi="Open Sans" w:cs="Open Sans"/>
          <w:i/>
          <w:sz w:val="16"/>
        </w:rPr>
        <w:t>diagr</w:t>
      </w:r>
      <w:r w:rsidR="00641512" w:rsidRPr="00DD6C49">
        <w:rPr>
          <w:rFonts w:ascii="Open Sans" w:eastAsia="Cambria" w:hAnsi="Open Sans" w:cs="Open Sans"/>
          <w:i/>
          <w:spacing w:val="-3"/>
          <w:sz w:val="16"/>
        </w:rPr>
        <w:t>a</w:t>
      </w:r>
      <w:r w:rsidR="00641512" w:rsidRPr="00DD6C49">
        <w:rPr>
          <w:rFonts w:ascii="Open Sans" w:eastAsia="Cambria" w:hAnsi="Open Sans" w:cs="Open Sans"/>
          <w:i/>
          <w:spacing w:val="1"/>
          <w:sz w:val="16"/>
        </w:rPr>
        <w:t>m</w:t>
      </w:r>
      <w:r w:rsidR="00641512" w:rsidRPr="00DD6C49">
        <w:rPr>
          <w:rFonts w:ascii="Open Sans" w:eastAsia="Cambria" w:hAnsi="Open Sans" w:cs="Open Sans"/>
          <w:i/>
          <w:sz w:val="16"/>
        </w:rPr>
        <w:t>s,</w:t>
      </w:r>
      <w:r w:rsidR="00641512" w:rsidRPr="00DD6C49">
        <w:rPr>
          <w:rFonts w:ascii="Open Sans" w:eastAsia="Cambria" w:hAnsi="Open Sans" w:cs="Open Sans"/>
          <w:i/>
          <w:spacing w:val="-2"/>
          <w:sz w:val="16"/>
        </w:rPr>
        <w:t xml:space="preserve"> </w:t>
      </w:r>
      <w:r w:rsidR="00641512" w:rsidRPr="00DD6C49">
        <w:rPr>
          <w:rFonts w:ascii="Open Sans" w:eastAsia="Cambria" w:hAnsi="Open Sans" w:cs="Open Sans"/>
          <w:i/>
          <w:sz w:val="16"/>
        </w:rPr>
        <w:t xml:space="preserve">indexing, </w:t>
      </w:r>
      <w:r w:rsidR="00324234" w:rsidRPr="00DD6C49">
        <w:rPr>
          <w:rFonts w:ascii="Open Sans" w:eastAsia="Cambria" w:hAnsi="Open Sans" w:cs="Open Sans"/>
          <w:i/>
          <w:sz w:val="16"/>
        </w:rPr>
        <w:t>and so on</w:t>
      </w:r>
      <w:r w:rsidR="00641512" w:rsidRPr="00DD6C49">
        <w:rPr>
          <w:rFonts w:ascii="Open Sans" w:eastAsia="Cambria" w:hAnsi="Open Sans" w:cs="Open Sans"/>
          <w:i/>
          <w:sz w:val="16"/>
        </w:rPr>
        <w:t>)</w:t>
      </w:r>
      <w:r>
        <w:rPr>
          <w:rFonts w:ascii="Open Sans" w:eastAsia="Cambria" w:hAnsi="Open Sans" w:cs="Open Sans"/>
          <w:i/>
          <w:sz w:val="16"/>
        </w:rPr>
        <w:t>, however</w:t>
      </w:r>
      <w:r w:rsidR="0011777E">
        <w:rPr>
          <w:rFonts w:ascii="Open Sans" w:eastAsia="Cambria" w:hAnsi="Open Sans" w:cs="Open Sans"/>
          <w:i/>
          <w:sz w:val="16"/>
        </w:rPr>
        <w:t xml:space="preserve">, </w:t>
      </w:r>
      <w:r w:rsidR="007108C1">
        <w:rPr>
          <w:rFonts w:ascii="Open Sans" w:eastAsia="Cambria" w:hAnsi="Open Sans" w:cs="Open Sans"/>
          <w:i/>
          <w:sz w:val="16"/>
        </w:rPr>
        <w:t>these</w:t>
      </w:r>
      <w:r w:rsidR="0011777E">
        <w:rPr>
          <w:rFonts w:ascii="Open Sans" w:eastAsia="Cambria" w:hAnsi="Open Sans" w:cs="Open Sans"/>
          <w:i/>
          <w:sz w:val="16"/>
        </w:rPr>
        <w:t xml:space="preserve"> should not be a significant por</w:t>
      </w:r>
      <w:r w:rsidR="007108C1">
        <w:rPr>
          <w:rFonts w:ascii="Open Sans" w:eastAsia="Cambria" w:hAnsi="Open Sans" w:cs="Open Sans"/>
          <w:i/>
          <w:sz w:val="16"/>
        </w:rPr>
        <w:t>tion of the overall budget</w:t>
      </w:r>
      <w:r w:rsidR="006508A3">
        <w:rPr>
          <w:rFonts w:ascii="Open Sans" w:eastAsia="Cambria" w:hAnsi="Open Sans" w:cs="Open Sans"/>
          <w:i/>
          <w:sz w:val="16"/>
        </w:rPr>
        <w:t>.</w:t>
      </w:r>
    </w:p>
    <w:p w14:paraId="432090F7" w14:textId="5B14336C" w:rsidR="00D33E14" w:rsidRPr="00125071" w:rsidRDefault="00D33E14" w:rsidP="00D33E14">
      <w:pPr>
        <w:pStyle w:val="ListHeading2"/>
        <w:numPr>
          <w:ilvl w:val="0"/>
          <w:numId w:val="0"/>
        </w:numPr>
        <w:rPr>
          <w:rFonts w:ascii="Open Sans" w:eastAsia="Calibri" w:hAnsi="Open Sans" w:cs="Open Sans"/>
          <w:color w:val="365F91" w:themeColor="accent1" w:themeShade="BF"/>
        </w:rPr>
      </w:pPr>
      <w:r w:rsidRPr="00125071">
        <w:rPr>
          <w:rFonts w:ascii="Open Sans" w:eastAsia="Calibri" w:hAnsi="Open Sans" w:cs="Open Sans"/>
          <w:b/>
          <w:bCs w:val="0"/>
          <w:color w:val="365F91" w:themeColor="accent1" w:themeShade="BF"/>
        </w:rPr>
        <w:t>Additional information:</w:t>
      </w:r>
    </w:p>
    <w:p w14:paraId="15E67FFA" w14:textId="56CF69D2" w:rsidR="00D33E14" w:rsidRPr="00330806" w:rsidRDefault="00D33E14" w:rsidP="00330806">
      <w:pPr>
        <w:pStyle w:val="ListHeading2"/>
        <w:numPr>
          <w:ilvl w:val="0"/>
          <w:numId w:val="0"/>
        </w:numPr>
        <w:spacing w:before="120" w:after="120"/>
        <w:rPr>
          <w:rFonts w:ascii="Open Sans" w:eastAsia="Calibri" w:hAnsi="Open Sans" w:cs="Open Sans"/>
          <w:i/>
          <w:color w:val="C00000"/>
          <w:spacing w:val="-2"/>
          <w:szCs w:val="20"/>
        </w:rPr>
      </w:pPr>
      <w:r w:rsidRPr="00125071">
        <w:rPr>
          <w:rFonts w:ascii="Open Sans" w:eastAsia="Calibri" w:hAnsi="Open Sans" w:cs="Open Sans"/>
          <w:bCs w:val="0"/>
          <w:i/>
          <w:color w:val="813558"/>
          <w:spacing w:val="-2"/>
          <w:sz w:val="20"/>
          <w:szCs w:val="20"/>
        </w:rPr>
        <w:t>Please provide any other information you would like to add to your application.</w:t>
      </w:r>
    </w:p>
    <w:p w14:paraId="18595A15" w14:textId="1513D9AD" w:rsidR="002332E1" w:rsidRPr="00860297" w:rsidRDefault="002332E1" w:rsidP="00D33E14">
      <w:pPr>
        <w:pBdr>
          <w:top w:val="single" w:sz="4" w:space="7" w:color="F5ECDD"/>
          <w:left w:val="single" w:sz="4" w:space="6" w:color="F5ECDD"/>
          <w:bottom w:val="single" w:sz="4" w:space="7" w:color="F5ECDD"/>
          <w:right w:val="single" w:sz="4" w:space="6" w:color="F5ECDD"/>
        </w:pBdr>
        <w:shd w:val="clear" w:color="auto" w:fill="F5ECDD"/>
        <w:rPr>
          <w:rFonts w:eastAsia="Cambria" w:cs="Times New Roman"/>
          <w:color w:val="000000"/>
          <w:szCs w:val="20"/>
        </w:rPr>
      </w:pPr>
    </w:p>
    <w:sectPr w:rsidR="002332E1" w:rsidRPr="00860297" w:rsidSect="00C9681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9ACD" w14:textId="77777777" w:rsidR="00044F33" w:rsidRDefault="00044F33" w:rsidP="00752BBA">
      <w:pPr>
        <w:spacing w:after="0"/>
      </w:pPr>
      <w:r>
        <w:separator/>
      </w:r>
    </w:p>
  </w:endnote>
  <w:endnote w:type="continuationSeparator" w:id="0">
    <w:p w14:paraId="5357DEC8" w14:textId="77777777" w:rsidR="00044F33" w:rsidRDefault="00044F33" w:rsidP="0075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529465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0D991AB0" w14:textId="002C5616" w:rsidR="00F63A0C" w:rsidRPr="00EA6451" w:rsidRDefault="00F63A0C" w:rsidP="00F63A0C">
        <w:pPr>
          <w:pStyle w:val="Footer"/>
          <w:jc w:val="right"/>
          <w:rPr>
            <w:rFonts w:ascii="Open Sans" w:hAnsi="Open Sans" w:cs="Open Sans"/>
          </w:rPr>
        </w:pPr>
        <w:r w:rsidRPr="00EA6451">
          <w:rPr>
            <w:rFonts w:ascii="Open Sans" w:hAnsi="Open Sans" w:cs="Open Sans"/>
          </w:rPr>
          <w:t>Academy of the Social Sciences in Australia</w:t>
        </w:r>
        <w:r w:rsidR="00DE6F38">
          <w:rPr>
            <w:rFonts w:ascii="Open Sans" w:hAnsi="Open Sans" w:cs="Open Sans"/>
          </w:rPr>
          <w:t xml:space="preserve"> | </w:t>
        </w:r>
        <w:r w:rsidRPr="00EA6451">
          <w:rPr>
            <w:rFonts w:ascii="Open Sans" w:hAnsi="Open Sans" w:cs="Open Sans"/>
          </w:rPr>
          <w:t>Workshop</w:t>
        </w:r>
        <w:r w:rsidR="00DE6F38">
          <w:rPr>
            <w:rFonts w:ascii="Open Sans" w:hAnsi="Open Sans" w:cs="Open Sans"/>
          </w:rPr>
          <w:t>s Program</w:t>
        </w:r>
        <w:r w:rsidRPr="00EA6451">
          <w:rPr>
            <w:rFonts w:ascii="Open Sans" w:hAnsi="Open Sans" w:cs="Open Sans"/>
          </w:rPr>
          <w:t xml:space="preserve"> Application Form |</w:t>
        </w:r>
        <w:r w:rsidRPr="00EA6451">
          <w:rPr>
            <w:rFonts w:ascii="Open Sans" w:hAnsi="Open Sans" w:cs="Open Sans"/>
          </w:rPr>
          <w:fldChar w:fldCharType="begin"/>
        </w:r>
        <w:r w:rsidRPr="00EA6451">
          <w:rPr>
            <w:rFonts w:ascii="Open Sans" w:hAnsi="Open Sans" w:cs="Open Sans"/>
          </w:rPr>
          <w:instrText xml:space="preserve"> PAGE   \* MERGEFORMAT </w:instrText>
        </w:r>
        <w:r w:rsidRPr="00EA6451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</w:rPr>
          <w:t>1</w:t>
        </w:r>
        <w:r w:rsidRPr="00EA6451">
          <w:rPr>
            <w:rFonts w:ascii="Open Sans" w:hAnsi="Open Sans" w:cs="Open Sans"/>
            <w:noProof/>
          </w:rPr>
          <w:fldChar w:fldCharType="end"/>
        </w:r>
      </w:p>
    </w:sdtContent>
  </w:sdt>
  <w:p w14:paraId="1BC14EBE" w14:textId="0456CB59" w:rsidR="00C96811" w:rsidRPr="00F63A0C" w:rsidRDefault="00C96811" w:rsidP="00F6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4AE6" w14:textId="77777777" w:rsidR="00044F33" w:rsidRDefault="00044F33" w:rsidP="00752BBA">
      <w:pPr>
        <w:spacing w:after="0"/>
      </w:pPr>
      <w:r>
        <w:separator/>
      </w:r>
    </w:p>
  </w:footnote>
  <w:footnote w:type="continuationSeparator" w:id="0">
    <w:p w14:paraId="32825601" w14:textId="77777777" w:rsidR="00044F33" w:rsidRDefault="00044F33" w:rsidP="0075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F2CE" w14:textId="41AE2565" w:rsidR="00304088" w:rsidRDefault="0030408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D451D4" wp14:editId="3354160C">
              <wp:simplePos x="0" y="0"/>
              <wp:positionH relativeFrom="column">
                <wp:posOffset>2038350</wp:posOffset>
              </wp:positionH>
              <wp:positionV relativeFrom="paragraph">
                <wp:posOffset>457200</wp:posOffset>
              </wp:positionV>
              <wp:extent cx="3884930" cy="361950"/>
              <wp:effectExtent l="0" t="0" r="1270" b="0"/>
              <wp:wrapSquare wrapText="bothSides"/>
              <wp:docPr id="14642289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93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39EB8" w14:textId="77777777" w:rsidR="00304088" w:rsidRPr="00F63A0C" w:rsidRDefault="00304088" w:rsidP="0030408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170"/>
                            </w:tabs>
                            <w:spacing w:after="240"/>
                            <w:jc w:val="right"/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28"/>
                            </w:rPr>
                          </w:pPr>
                          <w:r w:rsidRPr="00F63A0C"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28"/>
                            </w:rPr>
                            <w:t>Workshop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28"/>
                            </w:rPr>
                            <w:t>s</w:t>
                          </w:r>
                          <w:r w:rsidRPr="00F63A0C">
                            <w:rPr>
                              <w:rFonts w:ascii="Open Sans" w:hAnsi="Open Sans" w:cs="Open Sans"/>
                              <w:b/>
                              <w:color w:val="808080" w:themeColor="background1" w:themeShade="80"/>
                              <w:sz w:val="28"/>
                            </w:rPr>
                            <w:t xml:space="preserve"> Program Application Form 2022</w:t>
                          </w:r>
                        </w:p>
                        <w:p w14:paraId="09ECD2FC" w14:textId="77777777" w:rsidR="00304088" w:rsidRDefault="00304088" w:rsidP="0030408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451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5pt;margin-top:36pt;width:305.9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" stroked="f">
              <v:textbox>
                <w:txbxContent>
                  <w:p w14:paraId="34039EB8" w14:textId="77777777" w:rsidR="00304088" w:rsidRPr="00F63A0C" w:rsidRDefault="00304088" w:rsidP="00304088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170"/>
                      </w:tabs>
                      <w:spacing w:after="240"/>
                      <w:jc w:val="right"/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28"/>
                      </w:rPr>
                    </w:pPr>
                    <w:r w:rsidRPr="00F63A0C"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28"/>
                      </w:rPr>
                      <w:t>Workshop</w:t>
                    </w:r>
                    <w:r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28"/>
                      </w:rPr>
                      <w:t>s</w:t>
                    </w:r>
                    <w:r w:rsidRPr="00F63A0C">
                      <w:rPr>
                        <w:rFonts w:ascii="Open Sans" w:hAnsi="Open Sans" w:cs="Open Sans"/>
                        <w:b/>
                        <w:color w:val="808080" w:themeColor="background1" w:themeShade="80"/>
                        <w:sz w:val="28"/>
                      </w:rPr>
                      <w:t xml:space="preserve"> Program Application Form 2022</w:t>
                    </w:r>
                  </w:p>
                  <w:p w14:paraId="09ECD2FC" w14:textId="77777777" w:rsidR="00304088" w:rsidRDefault="00304088" w:rsidP="00304088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BDE90B8" wp14:editId="6462ABD2">
          <wp:extent cx="1584963" cy="902210"/>
          <wp:effectExtent l="0" t="0" r="0" b="0"/>
          <wp:docPr id="770831116" name="Picture 7708311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82385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3" cy="90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02ABB6"/>
    <w:lvl w:ilvl="0">
      <w:start w:val="1"/>
      <w:numFmt w:val="bullet"/>
      <w:pStyle w:val="ListBullet2"/>
      <w:lvlText w:val="–"/>
      <w:lvlJc w:val="left"/>
      <w:pPr>
        <w:tabs>
          <w:tab w:val="num" w:pos="312"/>
        </w:tabs>
        <w:ind w:left="624" w:hanging="312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" w15:restartNumberingAfterBreak="0">
    <w:nsid w:val="FFFFFF88"/>
    <w:multiLevelType w:val="singleLevel"/>
    <w:tmpl w:val="E1DEA530"/>
    <w:lvl w:ilvl="0">
      <w:start w:val="1"/>
      <w:numFmt w:val="decimal"/>
      <w:pStyle w:val="ListNumber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C62AEC0E"/>
    <w:lvl w:ilvl="0">
      <w:start w:val="1"/>
      <w:numFmt w:val="bullet"/>
      <w:pStyle w:val="ListBullet"/>
      <w:lvlText w:val="•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/>
        <w:i w:val="0"/>
        <w:sz w:val="18"/>
      </w:rPr>
    </w:lvl>
  </w:abstractNum>
  <w:abstractNum w:abstractNumId="3" w15:restartNumberingAfterBreak="0">
    <w:nsid w:val="07200FE0"/>
    <w:multiLevelType w:val="hybridMultilevel"/>
    <w:tmpl w:val="53A67EA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ABF76AB"/>
    <w:multiLevelType w:val="hybridMultilevel"/>
    <w:tmpl w:val="9C4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543A"/>
    <w:multiLevelType w:val="hybridMultilevel"/>
    <w:tmpl w:val="E7A8C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D1B"/>
    <w:multiLevelType w:val="hybridMultilevel"/>
    <w:tmpl w:val="F4F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BCC"/>
    <w:multiLevelType w:val="hybridMultilevel"/>
    <w:tmpl w:val="DDE4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E5F"/>
    <w:multiLevelType w:val="multilevel"/>
    <w:tmpl w:val="C374F248"/>
    <w:lvl w:ilvl="0">
      <w:start w:val="1"/>
      <w:numFmt w:val="decimal"/>
      <w:pStyle w:val="ListHeading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ListHeading2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ListHeading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9378AB"/>
    <w:multiLevelType w:val="hybridMultilevel"/>
    <w:tmpl w:val="F36E4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D6D5B"/>
    <w:multiLevelType w:val="hybridMultilevel"/>
    <w:tmpl w:val="1B90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69739">
    <w:abstractNumId w:val="8"/>
  </w:num>
  <w:num w:numId="2" w16cid:durableId="2033990548">
    <w:abstractNumId w:val="2"/>
  </w:num>
  <w:num w:numId="3" w16cid:durableId="1815636969">
    <w:abstractNumId w:val="1"/>
  </w:num>
  <w:num w:numId="4" w16cid:durableId="515192467">
    <w:abstractNumId w:val="0"/>
  </w:num>
  <w:num w:numId="5" w16cid:durableId="1415517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662041">
    <w:abstractNumId w:val="6"/>
  </w:num>
  <w:num w:numId="7" w16cid:durableId="1262374559">
    <w:abstractNumId w:val="10"/>
  </w:num>
  <w:num w:numId="8" w16cid:durableId="1615089667">
    <w:abstractNumId w:val="4"/>
  </w:num>
  <w:num w:numId="9" w16cid:durableId="1312825367">
    <w:abstractNumId w:val="7"/>
  </w:num>
  <w:num w:numId="10" w16cid:durableId="668824374">
    <w:abstractNumId w:val="8"/>
  </w:num>
  <w:num w:numId="11" w16cid:durableId="1415056845">
    <w:abstractNumId w:val="8"/>
  </w:num>
  <w:num w:numId="12" w16cid:durableId="1589458725">
    <w:abstractNumId w:val="8"/>
  </w:num>
  <w:num w:numId="13" w16cid:durableId="594099359">
    <w:abstractNumId w:val="5"/>
  </w:num>
  <w:num w:numId="14" w16cid:durableId="1186598801">
    <w:abstractNumId w:val="9"/>
  </w:num>
  <w:num w:numId="15" w16cid:durableId="1254509077">
    <w:abstractNumId w:val="8"/>
  </w:num>
  <w:num w:numId="16" w16cid:durableId="53431693">
    <w:abstractNumId w:val="8"/>
  </w:num>
  <w:num w:numId="17" w16cid:durableId="2049722559">
    <w:abstractNumId w:val="8"/>
  </w:num>
  <w:num w:numId="18" w16cid:durableId="1511604711">
    <w:abstractNumId w:val="8"/>
  </w:num>
  <w:num w:numId="19" w16cid:durableId="706561718">
    <w:abstractNumId w:val="8"/>
  </w:num>
  <w:num w:numId="20" w16cid:durableId="61008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2"/>
    <w:rsid w:val="00003F10"/>
    <w:rsid w:val="00036CD4"/>
    <w:rsid w:val="00044F33"/>
    <w:rsid w:val="00045E78"/>
    <w:rsid w:val="0006063C"/>
    <w:rsid w:val="000829FD"/>
    <w:rsid w:val="000B7D64"/>
    <w:rsid w:val="000C408B"/>
    <w:rsid w:val="000C5B81"/>
    <w:rsid w:val="000D0C34"/>
    <w:rsid w:val="000D239C"/>
    <w:rsid w:val="000D28FF"/>
    <w:rsid w:val="000D5335"/>
    <w:rsid w:val="001072F0"/>
    <w:rsid w:val="0011777E"/>
    <w:rsid w:val="00117DEA"/>
    <w:rsid w:val="00125071"/>
    <w:rsid w:val="00131E92"/>
    <w:rsid w:val="0015074C"/>
    <w:rsid w:val="00156360"/>
    <w:rsid w:val="00175309"/>
    <w:rsid w:val="00194934"/>
    <w:rsid w:val="001A159F"/>
    <w:rsid w:val="001B5B89"/>
    <w:rsid w:val="001B5D55"/>
    <w:rsid w:val="001C1E42"/>
    <w:rsid w:val="001D3ABB"/>
    <w:rsid w:val="001D58D9"/>
    <w:rsid w:val="002332E1"/>
    <w:rsid w:val="00235E8F"/>
    <w:rsid w:val="00243130"/>
    <w:rsid w:val="002554EF"/>
    <w:rsid w:val="00260374"/>
    <w:rsid w:val="00265240"/>
    <w:rsid w:val="00276623"/>
    <w:rsid w:val="002902F6"/>
    <w:rsid w:val="002A3F0A"/>
    <w:rsid w:val="002C10B5"/>
    <w:rsid w:val="002C4E19"/>
    <w:rsid w:val="002F2570"/>
    <w:rsid w:val="002F4F68"/>
    <w:rsid w:val="002F5E54"/>
    <w:rsid w:val="00301A83"/>
    <w:rsid w:val="00302671"/>
    <w:rsid w:val="00304088"/>
    <w:rsid w:val="00322AD9"/>
    <w:rsid w:val="00324234"/>
    <w:rsid w:val="00330806"/>
    <w:rsid w:val="00353E6C"/>
    <w:rsid w:val="00356433"/>
    <w:rsid w:val="00372987"/>
    <w:rsid w:val="003755D7"/>
    <w:rsid w:val="00375F64"/>
    <w:rsid w:val="00397522"/>
    <w:rsid w:val="003A4485"/>
    <w:rsid w:val="003B4052"/>
    <w:rsid w:val="003C622F"/>
    <w:rsid w:val="003D5B45"/>
    <w:rsid w:val="003E6DDA"/>
    <w:rsid w:val="0042289F"/>
    <w:rsid w:val="0042797B"/>
    <w:rsid w:val="00442B7D"/>
    <w:rsid w:val="00451D80"/>
    <w:rsid w:val="00460069"/>
    <w:rsid w:val="004828BF"/>
    <w:rsid w:val="0049172A"/>
    <w:rsid w:val="004925A1"/>
    <w:rsid w:val="0049340C"/>
    <w:rsid w:val="00497B2D"/>
    <w:rsid w:val="004E1DEA"/>
    <w:rsid w:val="004E7229"/>
    <w:rsid w:val="004F636A"/>
    <w:rsid w:val="0050677E"/>
    <w:rsid w:val="00507825"/>
    <w:rsid w:val="00537C97"/>
    <w:rsid w:val="005573CF"/>
    <w:rsid w:val="00581209"/>
    <w:rsid w:val="005A2EC6"/>
    <w:rsid w:val="005B1FCA"/>
    <w:rsid w:val="005C685C"/>
    <w:rsid w:val="005F5FA6"/>
    <w:rsid w:val="00617BA9"/>
    <w:rsid w:val="00641512"/>
    <w:rsid w:val="006508A3"/>
    <w:rsid w:val="00661EF2"/>
    <w:rsid w:val="006632EC"/>
    <w:rsid w:val="00675FC0"/>
    <w:rsid w:val="00686ED7"/>
    <w:rsid w:val="006879DE"/>
    <w:rsid w:val="00693F79"/>
    <w:rsid w:val="006C3079"/>
    <w:rsid w:val="007108C1"/>
    <w:rsid w:val="007200DA"/>
    <w:rsid w:val="007223B1"/>
    <w:rsid w:val="00741B36"/>
    <w:rsid w:val="00741EE3"/>
    <w:rsid w:val="00745F02"/>
    <w:rsid w:val="00752BBA"/>
    <w:rsid w:val="007860C6"/>
    <w:rsid w:val="0079110A"/>
    <w:rsid w:val="00792A6F"/>
    <w:rsid w:val="007D4B2D"/>
    <w:rsid w:val="007D7F57"/>
    <w:rsid w:val="00820B91"/>
    <w:rsid w:val="008416D4"/>
    <w:rsid w:val="00860297"/>
    <w:rsid w:val="0086386B"/>
    <w:rsid w:val="0086547F"/>
    <w:rsid w:val="008747B5"/>
    <w:rsid w:val="008952C0"/>
    <w:rsid w:val="008968EF"/>
    <w:rsid w:val="008A29BF"/>
    <w:rsid w:val="008A2C3A"/>
    <w:rsid w:val="008C0B3B"/>
    <w:rsid w:val="008F2FDF"/>
    <w:rsid w:val="009016F5"/>
    <w:rsid w:val="00903C47"/>
    <w:rsid w:val="00905D92"/>
    <w:rsid w:val="00937396"/>
    <w:rsid w:val="00945273"/>
    <w:rsid w:val="00986898"/>
    <w:rsid w:val="00993685"/>
    <w:rsid w:val="009A1B69"/>
    <w:rsid w:val="009A2023"/>
    <w:rsid w:val="009B19EC"/>
    <w:rsid w:val="009C4480"/>
    <w:rsid w:val="009D0EF1"/>
    <w:rsid w:val="00A00357"/>
    <w:rsid w:val="00A0275A"/>
    <w:rsid w:val="00A27C52"/>
    <w:rsid w:val="00A359E8"/>
    <w:rsid w:val="00A410D0"/>
    <w:rsid w:val="00A4199C"/>
    <w:rsid w:val="00A45546"/>
    <w:rsid w:val="00A6040E"/>
    <w:rsid w:val="00A60E4F"/>
    <w:rsid w:val="00A84652"/>
    <w:rsid w:val="00A902D1"/>
    <w:rsid w:val="00A96182"/>
    <w:rsid w:val="00AA7B85"/>
    <w:rsid w:val="00AD2586"/>
    <w:rsid w:val="00B00148"/>
    <w:rsid w:val="00B116B3"/>
    <w:rsid w:val="00B321FC"/>
    <w:rsid w:val="00B32E82"/>
    <w:rsid w:val="00B339DD"/>
    <w:rsid w:val="00B3695A"/>
    <w:rsid w:val="00B6191F"/>
    <w:rsid w:val="00B62BDA"/>
    <w:rsid w:val="00B66971"/>
    <w:rsid w:val="00B725CC"/>
    <w:rsid w:val="00B81B5A"/>
    <w:rsid w:val="00BA6DA3"/>
    <w:rsid w:val="00BB15A1"/>
    <w:rsid w:val="00BB616C"/>
    <w:rsid w:val="00BB680A"/>
    <w:rsid w:val="00BC4DF9"/>
    <w:rsid w:val="00BD5084"/>
    <w:rsid w:val="00BF773A"/>
    <w:rsid w:val="00C12383"/>
    <w:rsid w:val="00C22168"/>
    <w:rsid w:val="00C267B8"/>
    <w:rsid w:val="00C26BC8"/>
    <w:rsid w:val="00C3396B"/>
    <w:rsid w:val="00C43A7B"/>
    <w:rsid w:val="00C5245A"/>
    <w:rsid w:val="00C65DCB"/>
    <w:rsid w:val="00C72791"/>
    <w:rsid w:val="00C762DB"/>
    <w:rsid w:val="00C84001"/>
    <w:rsid w:val="00C84AB1"/>
    <w:rsid w:val="00C85307"/>
    <w:rsid w:val="00C96811"/>
    <w:rsid w:val="00CB1E69"/>
    <w:rsid w:val="00CD0B36"/>
    <w:rsid w:val="00CF54E1"/>
    <w:rsid w:val="00CF66B2"/>
    <w:rsid w:val="00D00BD5"/>
    <w:rsid w:val="00D02EE2"/>
    <w:rsid w:val="00D1211E"/>
    <w:rsid w:val="00D33E14"/>
    <w:rsid w:val="00D36BCC"/>
    <w:rsid w:val="00D550FC"/>
    <w:rsid w:val="00D56EBE"/>
    <w:rsid w:val="00D71164"/>
    <w:rsid w:val="00D803FC"/>
    <w:rsid w:val="00D9158E"/>
    <w:rsid w:val="00DA29F5"/>
    <w:rsid w:val="00DB4C04"/>
    <w:rsid w:val="00DD6C49"/>
    <w:rsid w:val="00DE2455"/>
    <w:rsid w:val="00DE4290"/>
    <w:rsid w:val="00DE6F38"/>
    <w:rsid w:val="00DF36CA"/>
    <w:rsid w:val="00DF5E4E"/>
    <w:rsid w:val="00E376B0"/>
    <w:rsid w:val="00E415F6"/>
    <w:rsid w:val="00E45E3F"/>
    <w:rsid w:val="00E57B68"/>
    <w:rsid w:val="00E71BAE"/>
    <w:rsid w:val="00E80D9A"/>
    <w:rsid w:val="00E837F6"/>
    <w:rsid w:val="00E93A6C"/>
    <w:rsid w:val="00E96C8A"/>
    <w:rsid w:val="00EA6451"/>
    <w:rsid w:val="00EB0BA7"/>
    <w:rsid w:val="00EB0CC0"/>
    <w:rsid w:val="00EB3994"/>
    <w:rsid w:val="00EE60CE"/>
    <w:rsid w:val="00EE710D"/>
    <w:rsid w:val="00F01891"/>
    <w:rsid w:val="00F062BF"/>
    <w:rsid w:val="00F10BAA"/>
    <w:rsid w:val="00F3628F"/>
    <w:rsid w:val="00F377D3"/>
    <w:rsid w:val="00F63A0C"/>
    <w:rsid w:val="00F67C0B"/>
    <w:rsid w:val="00F714A3"/>
    <w:rsid w:val="00FB294E"/>
    <w:rsid w:val="00FD2D76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8F624"/>
  <w15:docId w15:val="{E4F49344-120C-42A7-8A7A-5DEC72FD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9DE"/>
    <w:pPr>
      <w:spacing w:after="120"/>
    </w:pPr>
    <w:rPr>
      <w:rFonts w:ascii="Arial" w:hAnsi="Arial"/>
      <w:color w:val="000000" w:themeColor="text1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9DE"/>
    <w:pPr>
      <w:keepNext/>
      <w:keepLines/>
      <w:pBdr>
        <w:bottom w:val="single" w:sz="4" w:space="6" w:color="3D5567"/>
      </w:pBdr>
      <w:spacing w:before="360" w:after="720"/>
      <w:outlineLvl w:val="0"/>
    </w:pPr>
    <w:rPr>
      <w:rFonts w:ascii="Verdana" w:eastAsiaTheme="majorEastAsia" w:hAnsi="Verdana" w:cstheme="majorBidi"/>
      <w:bCs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DE"/>
    <w:pPr>
      <w:keepNext/>
      <w:keepLines/>
      <w:spacing w:before="440" w:after="200"/>
      <w:outlineLvl w:val="1"/>
    </w:pPr>
    <w:rPr>
      <w:rFonts w:ascii="Verdana" w:eastAsiaTheme="majorEastAsia" w:hAnsi="Verdana" w:cstheme="majorBidi"/>
      <w:bCs/>
      <w:color w:val="BC8D1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DE"/>
    <w:pPr>
      <w:keepNext/>
      <w:keepLines/>
      <w:spacing w:before="300"/>
      <w:outlineLvl w:val="2"/>
    </w:pPr>
    <w:rPr>
      <w:rFonts w:ascii="Verdana" w:eastAsiaTheme="majorEastAsia" w:hAnsi="Verdana" w:cstheme="majorBidi"/>
      <w:b/>
      <w:bCs/>
      <w:color w:val="625F60"/>
    </w:rPr>
  </w:style>
  <w:style w:type="paragraph" w:styleId="Heading4">
    <w:name w:val="heading 4"/>
    <w:basedOn w:val="Normal"/>
    <w:next w:val="Normal"/>
    <w:link w:val="Heading4Char"/>
    <w:semiHidden/>
    <w:unhideWhenUsed/>
    <w:rsid w:val="00641512"/>
    <w:pPr>
      <w:keepNext/>
      <w:keepLines/>
      <w:spacing w:before="200" w:after="0"/>
      <w:outlineLvl w:val="3"/>
    </w:pPr>
    <w:rPr>
      <w:rFonts w:eastAsia="Times New Roman" w:cs="Times New Roman"/>
      <w:b/>
      <w:bCs/>
      <w:iCs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1"/>
    <w:rsid w:val="00641512"/>
    <w:pPr>
      <w:keepNext/>
      <w:keepLines/>
      <w:pBdr>
        <w:bottom w:val="single" w:sz="4" w:space="6" w:color="3D5567"/>
      </w:pBdr>
      <w:spacing w:before="360" w:after="720"/>
      <w:outlineLvl w:val="0"/>
    </w:pPr>
    <w:rPr>
      <w:rFonts w:ascii="Verdana" w:eastAsia="Times New Roman" w:hAnsi="Verdana" w:cs="Times New Roman"/>
      <w:bCs/>
      <w:color w:val="000000"/>
      <w:sz w:val="34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rsid w:val="00641512"/>
    <w:pPr>
      <w:keepNext/>
      <w:keepLines/>
      <w:spacing w:before="440"/>
      <w:outlineLvl w:val="1"/>
    </w:pPr>
    <w:rPr>
      <w:rFonts w:ascii="Verdana" w:eastAsia="Times New Roman" w:hAnsi="Verdana" w:cs="Times New Roman"/>
      <w:bCs/>
      <w:color w:val="BC8D16"/>
      <w:sz w:val="24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rsid w:val="00641512"/>
    <w:pPr>
      <w:keepNext/>
      <w:keepLines/>
      <w:spacing w:before="300"/>
      <w:outlineLvl w:val="2"/>
    </w:pPr>
    <w:rPr>
      <w:rFonts w:ascii="Verdana" w:eastAsia="Times New Roman" w:hAnsi="Verdana" w:cs="Times New Roman"/>
      <w:b/>
      <w:bCs/>
      <w:color w:val="625F60"/>
      <w:sz w:val="18"/>
    </w:rPr>
  </w:style>
  <w:style w:type="paragraph" w:customStyle="1" w:styleId="Heading41">
    <w:name w:val="Heading 41"/>
    <w:basedOn w:val="Normal"/>
    <w:next w:val="Normal"/>
    <w:rsid w:val="00641512"/>
    <w:pPr>
      <w:keepNext/>
      <w:keepLines/>
      <w:spacing w:before="240"/>
      <w:outlineLvl w:val="3"/>
    </w:pPr>
    <w:rPr>
      <w:rFonts w:eastAsia="Times New Roman" w:cs="Times New Roman"/>
      <w:b/>
      <w:bCs/>
      <w:iCs/>
      <w:color w:val="000000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641512"/>
  </w:style>
  <w:style w:type="character" w:customStyle="1" w:styleId="Heading1Char">
    <w:name w:val="Heading 1 Char"/>
    <w:basedOn w:val="DefaultParagraphFont"/>
    <w:link w:val="Heading1"/>
    <w:uiPriority w:val="9"/>
    <w:rsid w:val="006879DE"/>
    <w:rPr>
      <w:rFonts w:ascii="Verdana" w:eastAsiaTheme="majorEastAsia" w:hAnsi="Verdana" w:cstheme="majorBidi"/>
      <w:bCs/>
      <w:color w:val="000000" w:themeColor="text1"/>
      <w:sz w:val="34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879DE"/>
    <w:rPr>
      <w:rFonts w:ascii="Verdana" w:eastAsiaTheme="majorEastAsia" w:hAnsi="Verdana" w:cstheme="majorBidi"/>
      <w:bCs/>
      <w:color w:val="BC8D1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879DE"/>
    <w:rPr>
      <w:rFonts w:ascii="Verdana" w:eastAsiaTheme="majorEastAsia" w:hAnsi="Verdana" w:cstheme="majorBidi"/>
      <w:b/>
      <w:bCs/>
      <w:color w:val="625F60"/>
      <w:sz w:val="18"/>
      <w:lang w:val="en-AU"/>
    </w:rPr>
  </w:style>
  <w:style w:type="paragraph" w:customStyle="1" w:styleId="Normaltextbox">
    <w:name w:val="Normal text box"/>
    <w:autoRedefine/>
    <w:qFormat/>
    <w:rsid w:val="002F2570"/>
    <w:pPr>
      <w:pBdr>
        <w:top w:val="single" w:sz="4" w:space="7" w:color="F5ECDD"/>
        <w:left w:val="single" w:sz="4" w:space="6" w:color="F5ECDD"/>
        <w:bottom w:val="single" w:sz="4" w:space="7" w:color="F5ECDD"/>
        <w:right w:val="single" w:sz="4" w:space="6" w:color="F5ECDD"/>
      </w:pBdr>
      <w:shd w:val="clear" w:color="auto" w:fill="F5ECDD"/>
      <w:tabs>
        <w:tab w:val="right" w:pos="4678"/>
      </w:tabs>
      <w:spacing w:after="120"/>
      <w:jc w:val="both"/>
    </w:pPr>
    <w:rPr>
      <w:rFonts w:eastAsia="Calibri" w:cs="Arial"/>
      <w:bCs/>
      <w:noProof/>
      <w:sz w:val="22"/>
    </w:rPr>
  </w:style>
  <w:style w:type="paragraph" w:customStyle="1" w:styleId="Featuretext">
    <w:name w:val="Feature text"/>
    <w:qFormat/>
    <w:rsid w:val="006879DE"/>
    <w:pPr>
      <w:pBdr>
        <w:top w:val="single" w:sz="4" w:space="7" w:color="852B20"/>
        <w:left w:val="single" w:sz="4" w:space="6" w:color="852B20"/>
        <w:bottom w:val="single" w:sz="4" w:space="7" w:color="852B20"/>
        <w:right w:val="single" w:sz="4" w:space="6" w:color="852B20"/>
      </w:pBdr>
      <w:shd w:val="clear" w:color="auto" w:fill="852B20"/>
    </w:pPr>
    <w:rPr>
      <w:rFonts w:ascii="Verdana" w:hAnsi="Verdana"/>
      <w:b/>
      <w:color w:val="FFFFFF" w:themeColor="background1"/>
      <w:sz w:val="16"/>
      <w:lang w:val="en-AU"/>
    </w:rPr>
  </w:style>
  <w:style w:type="paragraph" w:customStyle="1" w:styleId="ListHeading1">
    <w:name w:val="List Heading 1"/>
    <w:basedOn w:val="Heading1"/>
    <w:next w:val="Normal"/>
    <w:qFormat/>
    <w:rsid w:val="006879DE"/>
    <w:pPr>
      <w:numPr>
        <w:numId w:val="1"/>
      </w:numPr>
    </w:pPr>
  </w:style>
  <w:style w:type="paragraph" w:customStyle="1" w:styleId="ListHeading2">
    <w:name w:val="List Heading 2"/>
    <w:basedOn w:val="Heading2"/>
    <w:next w:val="Normal"/>
    <w:qFormat/>
    <w:rsid w:val="006879DE"/>
    <w:pPr>
      <w:numPr>
        <w:ilvl w:val="1"/>
        <w:numId w:val="1"/>
      </w:numPr>
    </w:pPr>
  </w:style>
  <w:style w:type="paragraph" w:customStyle="1" w:styleId="ListHeading3">
    <w:name w:val="List Heading 3"/>
    <w:basedOn w:val="Heading3"/>
    <w:next w:val="Normal"/>
    <w:qFormat/>
    <w:rsid w:val="006879DE"/>
    <w:pPr>
      <w:numPr>
        <w:ilvl w:val="2"/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641512"/>
    <w:rPr>
      <w:rFonts w:ascii="Arial" w:eastAsia="Times New Roman" w:hAnsi="Arial" w:cs="Times New Roman"/>
      <w:b/>
      <w:bCs/>
      <w:iCs/>
      <w:color w:val="000000"/>
      <w:sz w:val="18"/>
      <w:lang w:val="en-AU"/>
    </w:rPr>
  </w:style>
  <w:style w:type="paragraph" w:styleId="TOC1">
    <w:name w:val="toc 1"/>
    <w:basedOn w:val="Normal"/>
    <w:next w:val="Normal"/>
    <w:autoRedefine/>
    <w:uiPriority w:val="39"/>
    <w:rsid w:val="00641512"/>
    <w:pPr>
      <w:pBdr>
        <w:bottom w:val="single" w:sz="2" w:space="2" w:color="625F60"/>
      </w:pBdr>
      <w:spacing w:before="440" w:after="100"/>
    </w:pPr>
    <w:rPr>
      <w:rFonts w:ascii="Verdana" w:hAnsi="Verdana"/>
      <w:b/>
      <w:color w:val="625F60"/>
    </w:rPr>
  </w:style>
  <w:style w:type="paragraph" w:styleId="TOC2">
    <w:name w:val="toc 2"/>
    <w:basedOn w:val="Normal"/>
    <w:next w:val="Normal"/>
    <w:autoRedefine/>
    <w:uiPriority w:val="39"/>
    <w:rsid w:val="00641512"/>
    <w:pPr>
      <w:spacing w:before="240" w:after="100"/>
    </w:pPr>
    <w:rPr>
      <w:color w:val="000000"/>
    </w:rPr>
  </w:style>
  <w:style w:type="paragraph" w:styleId="Caption">
    <w:name w:val="caption"/>
    <w:basedOn w:val="Normal"/>
    <w:next w:val="Normal"/>
    <w:rsid w:val="00641512"/>
    <w:pPr>
      <w:spacing w:after="60"/>
    </w:pPr>
    <w:rPr>
      <w:bCs/>
      <w:sz w:val="16"/>
      <w:szCs w:val="18"/>
    </w:rPr>
  </w:style>
  <w:style w:type="paragraph" w:styleId="ListBullet">
    <w:name w:val="List Bullet"/>
    <w:basedOn w:val="Normal"/>
    <w:rsid w:val="00641512"/>
    <w:pPr>
      <w:numPr>
        <w:numId w:val="2"/>
      </w:numPr>
    </w:pPr>
    <w:rPr>
      <w:color w:val="000000"/>
      <w:sz w:val="18"/>
    </w:rPr>
  </w:style>
  <w:style w:type="paragraph" w:styleId="ListNumber">
    <w:name w:val="List Number"/>
    <w:basedOn w:val="Normal"/>
    <w:rsid w:val="00641512"/>
    <w:pPr>
      <w:numPr>
        <w:numId w:val="3"/>
      </w:numPr>
    </w:pPr>
    <w:rPr>
      <w:color w:val="000000"/>
      <w:sz w:val="18"/>
    </w:rPr>
  </w:style>
  <w:style w:type="paragraph" w:styleId="ListBullet2">
    <w:name w:val="List Bullet 2"/>
    <w:basedOn w:val="Normal"/>
    <w:rsid w:val="00641512"/>
    <w:pPr>
      <w:numPr>
        <w:numId w:val="4"/>
      </w:numPr>
    </w:pPr>
    <w:rPr>
      <w:color w:val="000000"/>
      <w:sz w:val="18"/>
    </w:rPr>
  </w:style>
  <w:style w:type="character" w:styleId="Strong">
    <w:name w:val="Strong"/>
    <w:basedOn w:val="DefaultParagraphFont"/>
    <w:rsid w:val="00641512"/>
    <w:rPr>
      <w:b/>
      <w:bCs/>
    </w:rPr>
  </w:style>
  <w:style w:type="character" w:styleId="Emphasis">
    <w:name w:val="Emphasis"/>
    <w:basedOn w:val="DefaultParagraphFont"/>
    <w:rsid w:val="00641512"/>
    <w:rPr>
      <w:i/>
      <w:iCs/>
    </w:rPr>
  </w:style>
  <w:style w:type="paragraph" w:customStyle="1" w:styleId="TOCHeading1">
    <w:name w:val="TOC Heading1"/>
    <w:basedOn w:val="Heading1"/>
    <w:next w:val="Normal"/>
    <w:rsid w:val="00641512"/>
  </w:style>
  <w:style w:type="character" w:customStyle="1" w:styleId="Whitetext">
    <w:name w:val="White text"/>
    <w:basedOn w:val="DefaultParagraphFont"/>
    <w:rsid w:val="00641512"/>
    <w:rPr>
      <w:color w:val="FFFFFF"/>
    </w:rPr>
  </w:style>
  <w:style w:type="paragraph" w:styleId="Footer">
    <w:name w:val="footer"/>
    <w:basedOn w:val="Normal"/>
    <w:link w:val="FooterChar"/>
    <w:uiPriority w:val="99"/>
    <w:unhideWhenUsed/>
    <w:rsid w:val="00641512"/>
    <w:pPr>
      <w:tabs>
        <w:tab w:val="center" w:pos="4680"/>
        <w:tab w:val="right" w:pos="9360"/>
      </w:tabs>
      <w:spacing w:after="0"/>
    </w:pPr>
    <w:rPr>
      <w:rFonts w:eastAsia="Times New Roman"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41512"/>
    <w:rPr>
      <w:rFonts w:ascii="Arial" w:eastAsia="Times New Roman" w:hAnsi="Arial"/>
      <w:color w:val="000000"/>
      <w:sz w:val="18"/>
      <w:szCs w:val="24"/>
      <w:lang w:val="en-AU"/>
    </w:rPr>
  </w:style>
  <w:style w:type="character" w:customStyle="1" w:styleId="Hyperlink1">
    <w:name w:val="Hyperlink1"/>
    <w:basedOn w:val="DefaultParagraphFont"/>
    <w:uiPriority w:val="99"/>
    <w:unhideWhenUsed/>
    <w:rsid w:val="006415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12"/>
    <w:pPr>
      <w:spacing w:after="0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12"/>
    <w:rPr>
      <w:rFonts w:ascii="Tahoma" w:hAnsi="Tahoma" w:cs="Tahoma"/>
      <w:color w:val="000000"/>
      <w:sz w:val="16"/>
      <w:szCs w:val="16"/>
      <w:lang w:val="en-AU"/>
    </w:rPr>
  </w:style>
  <w:style w:type="paragraph" w:styleId="ListParagraph">
    <w:name w:val="List Paragraph"/>
    <w:basedOn w:val="Normal"/>
    <w:uiPriority w:val="1"/>
    <w:rsid w:val="00641512"/>
    <w:pPr>
      <w:ind w:left="720"/>
      <w:contextualSpacing/>
    </w:pPr>
    <w:rPr>
      <w:color w:val="000000"/>
      <w:sz w:val="18"/>
    </w:rPr>
  </w:style>
  <w:style w:type="paragraph" w:customStyle="1" w:styleId="Default">
    <w:name w:val="Default"/>
    <w:rsid w:val="00641512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1512"/>
    <w:pPr>
      <w:tabs>
        <w:tab w:val="center" w:pos="4680"/>
        <w:tab w:val="right" w:pos="9360"/>
      </w:tabs>
      <w:spacing w:after="0"/>
    </w:pPr>
    <w:rPr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41512"/>
    <w:rPr>
      <w:rFonts w:ascii="Arial" w:hAnsi="Arial"/>
      <w:color w:val="000000"/>
      <w:sz w:val="18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1512"/>
    <w:pPr>
      <w:spacing w:after="0"/>
    </w:pPr>
    <w:rPr>
      <w:rFonts w:ascii="Tahoma" w:hAnsi="Tahoma" w:cs="Tahoma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1512"/>
    <w:rPr>
      <w:rFonts w:ascii="Tahoma" w:hAnsi="Tahoma" w:cs="Tahoma"/>
      <w:color w:val="000000"/>
      <w:sz w:val="16"/>
      <w:szCs w:val="16"/>
      <w:lang w:val="en-AU"/>
    </w:rPr>
  </w:style>
  <w:style w:type="numbering" w:customStyle="1" w:styleId="NoList11">
    <w:name w:val="No List11"/>
    <w:next w:val="NoList"/>
    <w:uiPriority w:val="99"/>
    <w:semiHidden/>
    <w:unhideWhenUsed/>
    <w:rsid w:val="00641512"/>
  </w:style>
  <w:style w:type="paragraph" w:customStyle="1" w:styleId="BodyText1">
    <w:name w:val="Body Text1"/>
    <w:basedOn w:val="Normal"/>
    <w:next w:val="BodyText"/>
    <w:link w:val="BodyTextChar"/>
    <w:uiPriority w:val="1"/>
    <w:rsid w:val="00641512"/>
    <w:pPr>
      <w:widowControl w:val="0"/>
      <w:spacing w:after="0"/>
      <w:ind w:left="113"/>
    </w:pPr>
    <w:rPr>
      <w:rFonts w:ascii="Calibri" w:eastAsia="Calibri" w:hAnsi="Calibri"/>
      <w:sz w:val="24"/>
      <w:lang w:val="en-US"/>
    </w:rPr>
  </w:style>
  <w:style w:type="character" w:customStyle="1" w:styleId="BodyTextChar">
    <w:name w:val="Body Text Char"/>
    <w:basedOn w:val="DefaultParagraphFont"/>
    <w:link w:val="BodyText1"/>
    <w:uiPriority w:val="1"/>
    <w:rsid w:val="00641512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641512"/>
    <w:pPr>
      <w:widowControl w:val="0"/>
      <w:spacing w:after="0"/>
    </w:pPr>
    <w:rPr>
      <w:rFonts w:ascii="Calibri" w:hAnsi="Calibri"/>
      <w:lang w:val="en-US"/>
    </w:rPr>
  </w:style>
  <w:style w:type="paragraph" w:styleId="BodyText">
    <w:name w:val="Body Text"/>
    <w:basedOn w:val="Normal"/>
    <w:link w:val="BodyTextChar1"/>
    <w:uiPriority w:val="99"/>
    <w:semiHidden/>
    <w:unhideWhenUsed/>
    <w:rsid w:val="00641512"/>
    <w:rPr>
      <w:color w:val="000000"/>
      <w:sz w:val="1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41512"/>
    <w:rPr>
      <w:rFonts w:ascii="Arial" w:hAnsi="Arial"/>
      <w:color w:val="000000"/>
      <w:sz w:val="18"/>
      <w:szCs w:val="24"/>
      <w:lang w:val="en-AU"/>
    </w:rPr>
  </w:style>
  <w:style w:type="table" w:styleId="TableGrid">
    <w:name w:val="Table Grid"/>
    <w:basedOn w:val="TableNormal"/>
    <w:uiPriority w:val="59"/>
    <w:rsid w:val="0064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1512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641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641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6415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6415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4151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1072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7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rsid w:val="001D3ABB"/>
    <w:rPr>
      <w:rFonts w:ascii="Arial" w:hAnsi="Arial"/>
      <w:sz w:val="18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40" w:type="dxa"/>
        <w:bottom w:w="40" w:type="dxa"/>
      </w:tblCellMar>
    </w:tblPr>
    <w:trPr>
      <w:cantSplit/>
    </w:trPr>
    <w:tcPr>
      <w:shd w:val="clear" w:color="auto" w:fill="F5ECDD"/>
    </w:tcPr>
    <w:tblStylePr w:type="firstRow">
      <w:rPr>
        <w:rFonts w:ascii="Arial" w:hAnsi="Arial"/>
        <w:b/>
        <w:i w:val="0"/>
        <w:color w:val="FFFFFF"/>
      </w:rPr>
      <w:tblPr/>
      <w:trPr>
        <w:cantSplit/>
        <w:tblHeader/>
      </w:trPr>
      <w:tcPr>
        <w:shd w:val="clear" w:color="auto" w:fill="3D5567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rsid w:val="009016F5"/>
    <w:pPr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016F5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8602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4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45"/>
    <w:rPr>
      <w:rFonts w:ascii="Arial" w:hAnsi="Arial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45"/>
    <w:rPr>
      <w:rFonts w:ascii="Arial" w:hAnsi="Arial"/>
      <w:b/>
      <w:bCs/>
      <w:color w:val="000000" w:themeColor="text1"/>
      <w:sz w:val="20"/>
      <w:szCs w:val="20"/>
      <w:lang w:val="en-AU"/>
    </w:rPr>
  </w:style>
  <w:style w:type="paragraph" w:customStyle="1" w:styleId="PartTitle">
    <w:name w:val="Part Title"/>
    <w:basedOn w:val="Normal"/>
    <w:link w:val="PartTitleChar"/>
    <w:qFormat/>
    <w:rsid w:val="00356433"/>
    <w:pPr>
      <w:spacing w:after="160" w:line="259" w:lineRule="auto"/>
    </w:pPr>
    <w:rPr>
      <w:rFonts w:ascii="Open Sans" w:eastAsia="DengXian" w:hAnsi="Open Sans" w:cs="Open Sans"/>
      <w:b/>
      <w:bCs/>
      <w:color w:val="69B3B0"/>
      <w:sz w:val="32"/>
      <w:szCs w:val="32"/>
      <w:u w:val="single"/>
      <w:lang w:eastAsia="zh-CN" w:bidi="th-TH"/>
    </w:rPr>
  </w:style>
  <w:style w:type="character" w:customStyle="1" w:styleId="PartTitleChar">
    <w:name w:val="Part Title Char"/>
    <w:basedOn w:val="DefaultParagraphFont"/>
    <w:link w:val="PartTitle"/>
    <w:rsid w:val="00356433"/>
    <w:rPr>
      <w:rFonts w:ascii="Open Sans" w:eastAsia="DengXian" w:hAnsi="Open Sans" w:cs="Open Sans"/>
      <w:b/>
      <w:bCs/>
      <w:color w:val="69B3B0"/>
      <w:sz w:val="32"/>
      <w:szCs w:val="32"/>
      <w:u w:val="single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6cc26-a58e-47b4-ba59-076176d75c56" xsi:nil="true"/>
    <lcf76f155ced4ddcb4097134ff3c332f xmlns="096c8eb0-4a23-4a2a-8ae2-2a6a82c1ad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F30B96319F4889B92ADF255E243E" ma:contentTypeVersion="15" ma:contentTypeDescription="Create a new document." ma:contentTypeScope="" ma:versionID="59576322d35a822c25cde8c066290bd0">
  <xsd:schema xmlns:xsd="http://www.w3.org/2001/XMLSchema" xmlns:xs="http://www.w3.org/2001/XMLSchema" xmlns:p="http://schemas.microsoft.com/office/2006/metadata/properties" xmlns:ns2="096c8eb0-4a23-4a2a-8ae2-2a6a82c1ad62" xmlns:ns3="9a96cc26-a58e-47b4-ba59-076176d75c56" targetNamespace="http://schemas.microsoft.com/office/2006/metadata/properties" ma:root="true" ma:fieldsID="3740a144bdf84e2920d25a964a77b5aa" ns2:_="" ns3:_="">
    <xsd:import namespace="096c8eb0-4a23-4a2a-8ae2-2a6a82c1ad62"/>
    <xsd:import namespace="9a96cc26-a58e-47b4-ba59-076176d75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c8eb0-4a23-4a2a-8ae2-2a6a82c1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666544-9f44-4710-94d3-6137be482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cc26-a58e-47b4-ba59-076176d75c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24a4e1-9f72-430a-8f8c-dba9f5babe22}" ma:internalName="TaxCatchAll" ma:showField="CatchAllData" ma:web="9a96cc26-a58e-47b4-ba59-076176d75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28677-91A7-4A85-93A3-3A92DEAFE33E}">
  <ds:schemaRefs>
    <ds:schemaRef ds:uri="http://schemas.microsoft.com/office/2006/metadata/properties"/>
    <ds:schemaRef ds:uri="http://schemas.microsoft.com/office/infopath/2007/PartnerControls"/>
    <ds:schemaRef ds:uri="9a96cc26-a58e-47b4-ba59-076176d75c56"/>
    <ds:schemaRef ds:uri="096c8eb0-4a23-4a2a-8ae2-2a6a82c1ad62"/>
  </ds:schemaRefs>
</ds:datastoreItem>
</file>

<file path=customXml/itemProps2.xml><?xml version="1.0" encoding="utf-8"?>
<ds:datastoreItem xmlns:ds="http://schemas.openxmlformats.org/officeDocument/2006/customXml" ds:itemID="{99773A5D-36F9-4DFE-84D4-7A6773EBA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2746B-A9E1-4FA0-BACD-BB6B98534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FA3D2-9845-4DC7-A918-66D0D94E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c8eb0-4a23-4a2a-8ae2-2a6a82c1ad62"/>
    <ds:schemaRef ds:uri="9a96cc26-a58e-47b4-ba59-076176d75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 Ceron</cp:lastModifiedBy>
  <cp:revision>50</cp:revision>
  <cp:lastPrinted>2018-03-13T00:08:00Z</cp:lastPrinted>
  <dcterms:created xsi:type="dcterms:W3CDTF">2023-04-11T01:08:00Z</dcterms:created>
  <dcterms:modified xsi:type="dcterms:W3CDTF">2023-04-11T03:50:00Z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0x01010001BCF30B96319F4889B92ADF255E243E</vt:lpwstr>
  </property>
  <property fmtid="{D5CDD505-2E9C-101B-9397-08002B2CF9AE}" pid="3" name="Order">
    <vt:r8>288300</vt:r8>
  </property>
  <property fmtid="{D5CDD505-2E9C-101B-9397-08002B2CF9AE}" pid="4" name="MediaServiceImageTags">
    <vt:lpwstr/>
  </property>
</Properties>
</file>